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54365" w14:textId="77777777" w:rsidR="00904EB1" w:rsidRDefault="00B85226">
      <w:pPr>
        <w:spacing w:after="0" w:line="240" w:lineRule="auto"/>
      </w:pPr>
      <w:r>
        <w:rPr>
          <w:noProof/>
        </w:rPr>
        <w:drawing>
          <wp:anchor distT="0" distB="0" distL="0" distR="0" simplePos="0" relativeHeight="251658240" behindDoc="1" locked="0" layoutInCell="1" hidden="0" allowOverlap="1" wp14:anchorId="5168A24E" wp14:editId="362774F6">
            <wp:simplePos x="0" y="0"/>
            <wp:positionH relativeFrom="column">
              <wp:posOffset>5389245</wp:posOffset>
            </wp:positionH>
            <wp:positionV relativeFrom="paragraph">
              <wp:posOffset>-350519</wp:posOffset>
            </wp:positionV>
            <wp:extent cx="981075" cy="981075"/>
            <wp:effectExtent l="0" t="0" r="0" b="0"/>
            <wp:wrapNone/>
            <wp:docPr id="9120050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81075" cy="981075"/>
                    </a:xfrm>
                    <a:prstGeom prst="rect">
                      <a:avLst/>
                    </a:prstGeom>
                    <a:ln/>
                  </pic:spPr>
                </pic:pic>
              </a:graphicData>
            </a:graphic>
          </wp:anchor>
        </w:drawing>
      </w:r>
    </w:p>
    <w:p w14:paraId="1127417A" w14:textId="77777777" w:rsidR="00904EB1" w:rsidRDefault="00B85226">
      <w:pPr>
        <w:spacing w:after="0" w:line="240" w:lineRule="auto"/>
        <w:rPr>
          <w:b/>
          <w:sz w:val="32"/>
          <w:szCs w:val="32"/>
        </w:rPr>
      </w:pPr>
      <w:r>
        <w:rPr>
          <w:b/>
          <w:sz w:val="32"/>
          <w:szCs w:val="32"/>
        </w:rPr>
        <w:t>Our Room Manchester</w:t>
      </w:r>
    </w:p>
    <w:p w14:paraId="2A07993F" w14:textId="6F337A84" w:rsidR="00904EB1" w:rsidRDefault="00F952A6">
      <w:pPr>
        <w:spacing w:after="0" w:line="240" w:lineRule="auto"/>
        <w:rPr>
          <w:b/>
          <w:sz w:val="32"/>
          <w:szCs w:val="32"/>
        </w:rPr>
      </w:pPr>
      <w:r>
        <w:rPr>
          <w:b/>
          <w:sz w:val="32"/>
          <w:szCs w:val="32"/>
        </w:rPr>
        <w:t>Board Trustee</w:t>
      </w:r>
      <w:r w:rsidR="00DC7E43">
        <w:rPr>
          <w:b/>
          <w:sz w:val="32"/>
          <w:szCs w:val="32"/>
        </w:rPr>
        <w:t xml:space="preserve">: </w:t>
      </w:r>
      <w:r w:rsidR="00E32C33">
        <w:rPr>
          <w:b/>
          <w:sz w:val="32"/>
          <w:szCs w:val="32"/>
        </w:rPr>
        <w:t>Creative Trustee.</w:t>
      </w:r>
    </w:p>
    <w:p w14:paraId="2AF9F783" w14:textId="01FD875C" w:rsidR="00F952A6" w:rsidRDefault="00F952A6">
      <w:pPr>
        <w:spacing w:after="0" w:line="240" w:lineRule="auto"/>
        <w:rPr>
          <w:b/>
          <w:sz w:val="32"/>
          <w:szCs w:val="32"/>
        </w:rPr>
      </w:pPr>
      <w:r>
        <w:rPr>
          <w:b/>
          <w:sz w:val="32"/>
          <w:szCs w:val="32"/>
        </w:rPr>
        <w:t>Volunteer Role</w:t>
      </w:r>
    </w:p>
    <w:p w14:paraId="2BA078CE" w14:textId="77777777" w:rsidR="00904EB1" w:rsidRDefault="00B85226">
      <w:pPr>
        <w:spacing w:after="0" w:line="240" w:lineRule="auto"/>
        <w:rPr>
          <w:sz w:val="24"/>
          <w:szCs w:val="24"/>
        </w:rPr>
      </w:pPr>
      <w:r>
        <w:rPr>
          <w:sz w:val="24"/>
          <w:szCs w:val="24"/>
        </w:rPr>
        <w:t>__________________________________________________________</w:t>
      </w:r>
    </w:p>
    <w:p w14:paraId="464738F5" w14:textId="77777777" w:rsidR="00904EB1" w:rsidRDefault="00904EB1">
      <w:pPr>
        <w:spacing w:after="0" w:line="240" w:lineRule="auto"/>
        <w:jc w:val="both"/>
        <w:rPr>
          <w:b/>
          <w:sz w:val="24"/>
          <w:szCs w:val="24"/>
        </w:rPr>
      </w:pPr>
    </w:p>
    <w:p w14:paraId="5C9453D2" w14:textId="77777777" w:rsidR="008522F2" w:rsidRPr="00F952A6" w:rsidRDefault="008522F2" w:rsidP="008522F2">
      <w:pPr>
        <w:autoSpaceDE w:val="0"/>
        <w:autoSpaceDN w:val="0"/>
        <w:adjustRightInd w:val="0"/>
        <w:spacing w:after="0" w:line="240" w:lineRule="auto"/>
        <w:ind w:left="-20" w:right="-20"/>
        <w:jc w:val="both"/>
        <w:rPr>
          <w:sz w:val="23"/>
          <w:szCs w:val="23"/>
        </w:rPr>
      </w:pPr>
      <w:r w:rsidRPr="00F952A6">
        <w:rPr>
          <w:color w:val="000000" w:themeColor="text1"/>
          <w:sz w:val="23"/>
          <w:szCs w:val="23"/>
        </w:rPr>
        <w:t>Our Room is a collective, creative space for male, trans and non-binary sex workers. We are an arts and social care charity where creativity is at the heart of all we do. Through playfulness, challenge and creative adventures, we offer people a safe and welcoming space in which to try new things and become inspired.</w:t>
      </w:r>
    </w:p>
    <w:p w14:paraId="41607CE0" w14:textId="77777777" w:rsidR="008522F2" w:rsidRPr="00F952A6" w:rsidRDefault="008522F2" w:rsidP="008522F2">
      <w:pPr>
        <w:autoSpaceDE w:val="0"/>
        <w:autoSpaceDN w:val="0"/>
        <w:adjustRightInd w:val="0"/>
        <w:spacing w:after="0" w:line="240" w:lineRule="auto"/>
        <w:ind w:left="-20" w:right="-20"/>
        <w:jc w:val="both"/>
        <w:rPr>
          <w:sz w:val="23"/>
          <w:szCs w:val="23"/>
        </w:rPr>
      </w:pPr>
      <w:r w:rsidRPr="00F952A6">
        <w:rPr>
          <w:color w:val="000000" w:themeColor="text1"/>
          <w:sz w:val="23"/>
          <w:szCs w:val="23"/>
        </w:rPr>
        <w:t xml:space="preserve"> </w:t>
      </w:r>
    </w:p>
    <w:p w14:paraId="2DA37232" w14:textId="77777777" w:rsidR="008522F2" w:rsidRPr="00F952A6" w:rsidRDefault="008522F2" w:rsidP="008522F2">
      <w:pPr>
        <w:autoSpaceDE w:val="0"/>
        <w:autoSpaceDN w:val="0"/>
        <w:adjustRightInd w:val="0"/>
        <w:spacing w:after="0" w:line="240" w:lineRule="auto"/>
        <w:ind w:left="-20" w:right="-20"/>
        <w:jc w:val="both"/>
        <w:rPr>
          <w:sz w:val="23"/>
          <w:szCs w:val="23"/>
        </w:rPr>
      </w:pPr>
      <w:r w:rsidRPr="00F952A6">
        <w:rPr>
          <w:color w:val="000000" w:themeColor="text1"/>
          <w:sz w:val="23"/>
          <w:szCs w:val="23"/>
        </w:rPr>
        <w:t>Our artistic work is underpinned by practical support and advocacy, working with people on interconnected issues such as: housing, substance use, LGBTQIA+ rights, education &amp; training, volunteering and money management.</w:t>
      </w:r>
    </w:p>
    <w:p w14:paraId="7260B350" w14:textId="77777777" w:rsidR="008522F2" w:rsidRPr="00F952A6" w:rsidRDefault="008522F2" w:rsidP="008522F2">
      <w:pPr>
        <w:autoSpaceDE w:val="0"/>
        <w:autoSpaceDN w:val="0"/>
        <w:adjustRightInd w:val="0"/>
        <w:spacing w:after="0" w:line="240" w:lineRule="auto"/>
        <w:ind w:left="-20" w:right="-20"/>
        <w:jc w:val="both"/>
        <w:rPr>
          <w:sz w:val="23"/>
          <w:szCs w:val="23"/>
        </w:rPr>
      </w:pPr>
      <w:r w:rsidRPr="00F952A6">
        <w:rPr>
          <w:color w:val="000000" w:themeColor="text1"/>
          <w:sz w:val="23"/>
          <w:szCs w:val="23"/>
        </w:rPr>
        <w:t xml:space="preserve"> </w:t>
      </w:r>
    </w:p>
    <w:p w14:paraId="02CC0B63" w14:textId="77777777" w:rsidR="008522F2" w:rsidRPr="00F952A6" w:rsidRDefault="008522F2" w:rsidP="008522F2">
      <w:pPr>
        <w:autoSpaceDE w:val="0"/>
        <w:autoSpaceDN w:val="0"/>
        <w:adjustRightInd w:val="0"/>
        <w:spacing w:after="0" w:line="240" w:lineRule="auto"/>
        <w:ind w:left="-20" w:right="-20"/>
        <w:jc w:val="both"/>
        <w:rPr>
          <w:sz w:val="23"/>
          <w:szCs w:val="23"/>
        </w:rPr>
      </w:pPr>
      <w:r w:rsidRPr="00F952A6">
        <w:rPr>
          <w:color w:val="000000" w:themeColor="text1"/>
          <w:sz w:val="23"/>
          <w:szCs w:val="23"/>
        </w:rPr>
        <w:t>To achieve all of this, we have a passionate and dedicated multidisciplinary team who are motivated by working collaboratively, openly and creatively. We consider the environmental impact of our work and aim to support and strengthen the sectors we work with by sharing our knowledge, experiences and ideas.</w:t>
      </w:r>
    </w:p>
    <w:p w14:paraId="3DCF87E7" w14:textId="77777777" w:rsidR="008522F2" w:rsidRPr="00F952A6" w:rsidRDefault="008522F2" w:rsidP="008522F2">
      <w:pPr>
        <w:spacing w:after="0" w:line="240" w:lineRule="auto"/>
        <w:jc w:val="both"/>
        <w:rPr>
          <w:sz w:val="23"/>
          <w:szCs w:val="23"/>
          <w:highlight w:val="white"/>
        </w:rPr>
      </w:pPr>
    </w:p>
    <w:p w14:paraId="716D397B" w14:textId="77777777" w:rsidR="00E32C33" w:rsidRDefault="00E32C33" w:rsidP="00E32C33">
      <w:pPr>
        <w:autoSpaceDE w:val="0"/>
        <w:autoSpaceDN w:val="0"/>
        <w:adjustRightInd w:val="0"/>
        <w:spacing w:after="0" w:line="240" w:lineRule="auto"/>
        <w:ind w:left="-20" w:right="-20"/>
        <w:jc w:val="both"/>
        <w:rPr>
          <w:b/>
          <w:bCs/>
          <w:color w:val="000000" w:themeColor="text1"/>
          <w:sz w:val="23"/>
          <w:szCs w:val="23"/>
        </w:rPr>
      </w:pPr>
      <w:r w:rsidRPr="00E32C33">
        <w:rPr>
          <w:b/>
          <w:bCs/>
          <w:color w:val="000000" w:themeColor="text1"/>
          <w:sz w:val="23"/>
          <w:szCs w:val="23"/>
        </w:rPr>
        <w:t>Role description </w:t>
      </w:r>
    </w:p>
    <w:p w14:paraId="630AA752" w14:textId="77777777" w:rsidR="00E32C33" w:rsidRPr="00E32C33" w:rsidRDefault="00E32C33" w:rsidP="00E32C33">
      <w:pPr>
        <w:autoSpaceDE w:val="0"/>
        <w:autoSpaceDN w:val="0"/>
        <w:adjustRightInd w:val="0"/>
        <w:spacing w:after="0" w:line="240" w:lineRule="auto"/>
        <w:ind w:left="-20" w:right="-20"/>
        <w:jc w:val="both"/>
        <w:rPr>
          <w:b/>
          <w:bCs/>
          <w:color w:val="000000" w:themeColor="text1"/>
          <w:sz w:val="23"/>
          <w:szCs w:val="23"/>
        </w:rPr>
      </w:pPr>
    </w:p>
    <w:p w14:paraId="0643123E" w14:textId="77777777" w:rsidR="00E32C33" w:rsidRDefault="00E32C33" w:rsidP="00E32C33">
      <w:pPr>
        <w:autoSpaceDE w:val="0"/>
        <w:autoSpaceDN w:val="0"/>
        <w:adjustRightInd w:val="0"/>
        <w:spacing w:after="0" w:line="240" w:lineRule="auto"/>
        <w:ind w:left="-20" w:right="-20"/>
        <w:jc w:val="both"/>
        <w:rPr>
          <w:b/>
          <w:bCs/>
          <w:color w:val="000000" w:themeColor="text1"/>
          <w:sz w:val="23"/>
          <w:szCs w:val="23"/>
        </w:rPr>
      </w:pPr>
      <w:r w:rsidRPr="00E32C33">
        <w:rPr>
          <w:b/>
          <w:bCs/>
          <w:color w:val="000000" w:themeColor="text1"/>
          <w:sz w:val="23"/>
          <w:szCs w:val="23"/>
        </w:rPr>
        <w:t>Key Responsibilities </w:t>
      </w:r>
    </w:p>
    <w:p w14:paraId="6B00A70D" w14:textId="77777777" w:rsidR="00E32C33" w:rsidRPr="00E32C33" w:rsidRDefault="00E32C33" w:rsidP="00E32C33">
      <w:pPr>
        <w:autoSpaceDE w:val="0"/>
        <w:autoSpaceDN w:val="0"/>
        <w:adjustRightInd w:val="0"/>
        <w:spacing w:after="0" w:line="240" w:lineRule="auto"/>
        <w:ind w:left="-20" w:right="-20"/>
        <w:jc w:val="both"/>
        <w:rPr>
          <w:b/>
          <w:bCs/>
          <w:color w:val="000000" w:themeColor="text1"/>
          <w:sz w:val="23"/>
          <w:szCs w:val="23"/>
        </w:rPr>
      </w:pPr>
    </w:p>
    <w:p w14:paraId="561F9BA1" w14:textId="030C8F51" w:rsidR="00E32C33" w:rsidRPr="00E32C33" w:rsidRDefault="00E32C33" w:rsidP="00E32C33">
      <w:pPr>
        <w:pStyle w:val="ListParagraph"/>
        <w:numPr>
          <w:ilvl w:val="0"/>
          <w:numId w:val="9"/>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Leadership and Governance – Provide strategic direction, ensuring the charity remains aligned with its vision &amp; mission.</w:t>
      </w:r>
    </w:p>
    <w:p w14:paraId="15A257CB" w14:textId="08B6AD4E" w:rsidR="00E32C33" w:rsidRPr="00E32C33" w:rsidRDefault="00E32C33" w:rsidP="00E32C33">
      <w:pPr>
        <w:pStyle w:val="ListParagraph"/>
        <w:numPr>
          <w:ilvl w:val="0"/>
          <w:numId w:val="9"/>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Board Duties – Contribute to trustee meetings, encourage effective decision-making, and uphold legal and financial responsibilities.</w:t>
      </w:r>
    </w:p>
    <w:p w14:paraId="100EB43B" w14:textId="52AA37AB" w:rsidR="00E32C33" w:rsidRPr="00E32C33" w:rsidRDefault="00E32C33" w:rsidP="00E32C33">
      <w:pPr>
        <w:pStyle w:val="ListParagraph"/>
        <w:numPr>
          <w:ilvl w:val="0"/>
          <w:numId w:val="9"/>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Stakeholder Engagement – Act as an ambassador for the charity, engaging funders, partners, and the wider community.</w:t>
      </w:r>
    </w:p>
    <w:p w14:paraId="1F24F8BA" w14:textId="6B971BA4" w:rsidR="00E32C33" w:rsidRPr="00E32C33" w:rsidRDefault="00E32C33" w:rsidP="00E32C33">
      <w:pPr>
        <w:pStyle w:val="ListParagraph"/>
        <w:numPr>
          <w:ilvl w:val="0"/>
          <w:numId w:val="9"/>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Financial Accountability – Oversee financial sustainability and ensure appropriate use of funds.</w:t>
      </w:r>
    </w:p>
    <w:p w14:paraId="6866C15F" w14:textId="18186C59" w:rsidR="00E32C33" w:rsidRPr="00E32C33" w:rsidRDefault="00E32C33" w:rsidP="00E32C33">
      <w:pPr>
        <w:pStyle w:val="ListParagraph"/>
        <w:numPr>
          <w:ilvl w:val="0"/>
          <w:numId w:val="9"/>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Risk Management – Identify and mitigate risks, safeguarding the charity’s future.</w:t>
      </w:r>
    </w:p>
    <w:p w14:paraId="4915567E" w14:textId="49745497" w:rsidR="00E32C33" w:rsidRPr="00E32C33" w:rsidRDefault="00E32C33" w:rsidP="00E32C33">
      <w:pPr>
        <w:pStyle w:val="ListParagraph"/>
        <w:numPr>
          <w:ilvl w:val="0"/>
          <w:numId w:val="9"/>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Creative Oversight - Support staff and Head of Creative to deliver best practice creative activities</w:t>
      </w:r>
    </w:p>
    <w:p w14:paraId="52A3F8B6" w14:textId="1CB0E099" w:rsidR="00E32C33" w:rsidRDefault="00E32C33" w:rsidP="00E32C33">
      <w:pPr>
        <w:pStyle w:val="ListParagraph"/>
        <w:numPr>
          <w:ilvl w:val="0"/>
          <w:numId w:val="9"/>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Driving Change &amp; Accountability – Support the delivery of new initiatives, ensuring they align with the charity’s mission and strategic goals. Contribute to implementation and measuring impact.</w:t>
      </w:r>
    </w:p>
    <w:p w14:paraId="7844A617" w14:textId="77777777" w:rsidR="00E32C33" w:rsidRPr="00E32C33" w:rsidRDefault="00E32C33" w:rsidP="00E32C33">
      <w:pPr>
        <w:pStyle w:val="ListParagraph"/>
        <w:autoSpaceDE w:val="0"/>
        <w:autoSpaceDN w:val="0"/>
        <w:adjustRightInd w:val="0"/>
        <w:spacing w:after="0" w:line="240" w:lineRule="auto"/>
        <w:ind w:left="340" w:right="-20"/>
        <w:jc w:val="both"/>
        <w:rPr>
          <w:color w:val="000000" w:themeColor="text1"/>
          <w:sz w:val="23"/>
          <w:szCs w:val="23"/>
        </w:rPr>
      </w:pPr>
    </w:p>
    <w:p w14:paraId="77894F41" w14:textId="77777777" w:rsidR="00E32C33" w:rsidRDefault="00E32C33" w:rsidP="00E32C33">
      <w:pPr>
        <w:autoSpaceDE w:val="0"/>
        <w:autoSpaceDN w:val="0"/>
        <w:adjustRightInd w:val="0"/>
        <w:spacing w:after="0" w:line="240" w:lineRule="auto"/>
        <w:ind w:right="-20"/>
        <w:jc w:val="both"/>
        <w:rPr>
          <w:b/>
          <w:bCs/>
          <w:color w:val="000000" w:themeColor="text1"/>
          <w:sz w:val="23"/>
          <w:szCs w:val="23"/>
        </w:rPr>
      </w:pPr>
      <w:r w:rsidRPr="00E32C33">
        <w:rPr>
          <w:b/>
          <w:bCs/>
          <w:color w:val="000000" w:themeColor="text1"/>
          <w:sz w:val="23"/>
          <w:szCs w:val="23"/>
        </w:rPr>
        <w:t>Specific Duties</w:t>
      </w:r>
    </w:p>
    <w:p w14:paraId="32057438" w14:textId="77777777" w:rsidR="00E32C33" w:rsidRPr="00E32C33" w:rsidRDefault="00E32C33" w:rsidP="00E32C33">
      <w:pPr>
        <w:autoSpaceDE w:val="0"/>
        <w:autoSpaceDN w:val="0"/>
        <w:adjustRightInd w:val="0"/>
        <w:spacing w:after="0" w:line="240" w:lineRule="auto"/>
        <w:ind w:right="-20"/>
        <w:jc w:val="both"/>
        <w:rPr>
          <w:b/>
          <w:bCs/>
          <w:color w:val="000000" w:themeColor="text1"/>
          <w:sz w:val="23"/>
          <w:szCs w:val="23"/>
        </w:rPr>
      </w:pPr>
    </w:p>
    <w:p w14:paraId="69B27B74" w14:textId="5A502EEB" w:rsidR="00E32C33" w:rsidRPr="00E32C33" w:rsidRDefault="00E32C33" w:rsidP="00E32C33">
      <w:pPr>
        <w:pStyle w:val="ListParagraph"/>
        <w:numPr>
          <w:ilvl w:val="0"/>
          <w:numId w:val="9"/>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Contribute to trustee board meetings, ensuring productive discussions and decision-making.</w:t>
      </w:r>
    </w:p>
    <w:p w14:paraId="7F37014E" w14:textId="49A2ABE0" w:rsidR="00E32C33" w:rsidRPr="00E32C33" w:rsidRDefault="00E32C33" w:rsidP="00E32C33">
      <w:pPr>
        <w:pStyle w:val="ListParagraph"/>
        <w:numPr>
          <w:ilvl w:val="0"/>
          <w:numId w:val="9"/>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Uphold governance and compliance with charity regulations.</w:t>
      </w:r>
    </w:p>
    <w:p w14:paraId="7C3A0A50" w14:textId="31CAC13E" w:rsidR="00E32C33" w:rsidRPr="00E32C33" w:rsidRDefault="00E32C33" w:rsidP="00E32C33">
      <w:pPr>
        <w:pStyle w:val="ListParagraph"/>
        <w:numPr>
          <w:ilvl w:val="0"/>
          <w:numId w:val="9"/>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Support fundraising efforts, advocating for financial sustainability.</w:t>
      </w:r>
    </w:p>
    <w:p w14:paraId="59AA9E5D" w14:textId="3ED45347" w:rsidR="00E32C33" w:rsidRPr="00E32C33" w:rsidRDefault="00E32C33" w:rsidP="00E32C33">
      <w:pPr>
        <w:pStyle w:val="ListParagraph"/>
        <w:numPr>
          <w:ilvl w:val="0"/>
          <w:numId w:val="9"/>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Represent the charity in public events and stakeholder discussions.</w:t>
      </w:r>
    </w:p>
    <w:p w14:paraId="018A4702" w14:textId="5C1BF479" w:rsidR="00E32C33" w:rsidRPr="00E32C33" w:rsidRDefault="00E32C33" w:rsidP="00E32C33">
      <w:pPr>
        <w:pStyle w:val="ListParagraph"/>
        <w:numPr>
          <w:ilvl w:val="0"/>
          <w:numId w:val="9"/>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Provide insight and guidance on opportunities for creative best practice</w:t>
      </w:r>
    </w:p>
    <w:p w14:paraId="30D2B673" w14:textId="77777777" w:rsidR="00E32C33" w:rsidRPr="00E32C33" w:rsidRDefault="00E32C33" w:rsidP="00E32C33">
      <w:pPr>
        <w:autoSpaceDE w:val="0"/>
        <w:autoSpaceDN w:val="0"/>
        <w:adjustRightInd w:val="0"/>
        <w:spacing w:after="0" w:line="240" w:lineRule="auto"/>
        <w:ind w:left="-20" w:right="-20"/>
        <w:jc w:val="both"/>
        <w:rPr>
          <w:color w:val="000000" w:themeColor="text1"/>
          <w:sz w:val="23"/>
          <w:szCs w:val="23"/>
        </w:rPr>
      </w:pPr>
      <w:r w:rsidRPr="00E32C33">
        <w:rPr>
          <w:color w:val="000000" w:themeColor="text1"/>
          <w:sz w:val="23"/>
          <w:szCs w:val="23"/>
        </w:rPr>
        <w:t> </w:t>
      </w:r>
    </w:p>
    <w:p w14:paraId="1EAE1F64" w14:textId="77777777" w:rsidR="00E32C33" w:rsidRPr="00E32C33" w:rsidRDefault="00E32C33" w:rsidP="00E32C33">
      <w:pPr>
        <w:autoSpaceDE w:val="0"/>
        <w:autoSpaceDN w:val="0"/>
        <w:adjustRightInd w:val="0"/>
        <w:spacing w:after="0" w:line="240" w:lineRule="auto"/>
        <w:ind w:left="-20" w:right="-20"/>
        <w:jc w:val="both"/>
        <w:rPr>
          <w:b/>
          <w:bCs/>
          <w:color w:val="000000" w:themeColor="text1"/>
          <w:sz w:val="23"/>
          <w:szCs w:val="23"/>
        </w:rPr>
      </w:pPr>
      <w:r w:rsidRPr="00E32C33">
        <w:rPr>
          <w:b/>
          <w:bCs/>
          <w:color w:val="000000" w:themeColor="text1"/>
          <w:sz w:val="23"/>
          <w:szCs w:val="23"/>
        </w:rPr>
        <w:t>Person Specification</w:t>
      </w:r>
    </w:p>
    <w:p w14:paraId="18F6F47E" w14:textId="77777777" w:rsidR="00E32C33" w:rsidRPr="00E32C33" w:rsidRDefault="00E32C33" w:rsidP="00E32C33">
      <w:pPr>
        <w:autoSpaceDE w:val="0"/>
        <w:autoSpaceDN w:val="0"/>
        <w:adjustRightInd w:val="0"/>
        <w:spacing w:after="0" w:line="240" w:lineRule="auto"/>
        <w:ind w:left="-20" w:right="-20"/>
        <w:jc w:val="both"/>
        <w:rPr>
          <w:color w:val="000000" w:themeColor="text1"/>
          <w:sz w:val="23"/>
          <w:szCs w:val="23"/>
        </w:rPr>
      </w:pPr>
      <w:r w:rsidRPr="00E32C33">
        <w:rPr>
          <w:color w:val="000000" w:themeColor="text1"/>
          <w:sz w:val="23"/>
          <w:szCs w:val="23"/>
        </w:rPr>
        <w:t> </w:t>
      </w:r>
    </w:p>
    <w:p w14:paraId="550E4799" w14:textId="77777777" w:rsidR="00E32C33" w:rsidRDefault="00E32C33" w:rsidP="00E32C33">
      <w:pPr>
        <w:autoSpaceDE w:val="0"/>
        <w:autoSpaceDN w:val="0"/>
        <w:adjustRightInd w:val="0"/>
        <w:spacing w:after="0" w:line="240" w:lineRule="auto"/>
        <w:ind w:left="-20" w:right="-20"/>
        <w:jc w:val="both"/>
        <w:rPr>
          <w:b/>
          <w:bCs/>
          <w:color w:val="000000" w:themeColor="text1"/>
          <w:sz w:val="23"/>
          <w:szCs w:val="23"/>
        </w:rPr>
      </w:pPr>
      <w:r w:rsidRPr="00E32C33">
        <w:rPr>
          <w:b/>
          <w:bCs/>
          <w:color w:val="000000" w:themeColor="text1"/>
          <w:sz w:val="23"/>
          <w:szCs w:val="23"/>
        </w:rPr>
        <w:t>Essential Attributes:</w:t>
      </w:r>
    </w:p>
    <w:p w14:paraId="72AC0E14" w14:textId="77777777" w:rsidR="00E32C33" w:rsidRPr="00E32C33" w:rsidRDefault="00E32C33" w:rsidP="00E32C33">
      <w:pPr>
        <w:autoSpaceDE w:val="0"/>
        <w:autoSpaceDN w:val="0"/>
        <w:adjustRightInd w:val="0"/>
        <w:spacing w:after="0" w:line="240" w:lineRule="auto"/>
        <w:ind w:left="-20" w:right="-20"/>
        <w:jc w:val="both"/>
        <w:rPr>
          <w:b/>
          <w:bCs/>
          <w:color w:val="000000" w:themeColor="text1"/>
          <w:sz w:val="23"/>
          <w:szCs w:val="23"/>
        </w:rPr>
      </w:pPr>
    </w:p>
    <w:p w14:paraId="39EF5DAD" w14:textId="77777777" w:rsidR="00E32C33" w:rsidRDefault="00E32C33" w:rsidP="00E32C33">
      <w:pPr>
        <w:pStyle w:val="ListParagraph"/>
        <w:numPr>
          <w:ilvl w:val="0"/>
          <w:numId w:val="11"/>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Strong leadership and decision-making skills.</w:t>
      </w:r>
    </w:p>
    <w:p w14:paraId="12AFF627" w14:textId="001B7F4D" w:rsidR="00E32C33" w:rsidRPr="00E32C33" w:rsidRDefault="00E32C33" w:rsidP="00E32C33">
      <w:pPr>
        <w:pStyle w:val="ListParagraph"/>
        <w:numPr>
          <w:ilvl w:val="0"/>
          <w:numId w:val="11"/>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Extensive knowledge of current socially engaged arts practice and the sector in the UK</w:t>
      </w:r>
    </w:p>
    <w:p w14:paraId="0382E8C0" w14:textId="36AC52C7" w:rsidR="00E32C33" w:rsidRPr="00E32C33" w:rsidRDefault="00E32C33" w:rsidP="00E32C33">
      <w:pPr>
        <w:pStyle w:val="ListParagraph"/>
        <w:numPr>
          <w:ilvl w:val="0"/>
          <w:numId w:val="11"/>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Excellent communication and negotiation abilities.</w:t>
      </w:r>
    </w:p>
    <w:p w14:paraId="5027B22A" w14:textId="073CEDFB" w:rsidR="00E32C33" w:rsidRPr="00E32C33" w:rsidRDefault="00E32C33" w:rsidP="00E32C33">
      <w:pPr>
        <w:pStyle w:val="ListParagraph"/>
        <w:numPr>
          <w:ilvl w:val="0"/>
          <w:numId w:val="11"/>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lastRenderedPageBreak/>
        <w:t>Passion for the charity’s mission and vision with a commitment to its long-term success.</w:t>
      </w:r>
    </w:p>
    <w:p w14:paraId="1DEAD9BD" w14:textId="77777777" w:rsidR="00E32C33" w:rsidRPr="00E32C33" w:rsidRDefault="00E32C33" w:rsidP="00E32C33">
      <w:pPr>
        <w:autoSpaceDE w:val="0"/>
        <w:autoSpaceDN w:val="0"/>
        <w:adjustRightInd w:val="0"/>
        <w:spacing w:after="0" w:line="240" w:lineRule="auto"/>
        <w:ind w:left="-20" w:right="-20"/>
        <w:jc w:val="both"/>
        <w:rPr>
          <w:color w:val="000000" w:themeColor="text1"/>
          <w:sz w:val="23"/>
          <w:szCs w:val="23"/>
        </w:rPr>
      </w:pPr>
      <w:r w:rsidRPr="00E32C33">
        <w:rPr>
          <w:color w:val="000000" w:themeColor="text1"/>
          <w:sz w:val="23"/>
          <w:szCs w:val="23"/>
        </w:rPr>
        <w:t> </w:t>
      </w:r>
    </w:p>
    <w:p w14:paraId="55AFF163" w14:textId="77777777" w:rsidR="00E32C33" w:rsidRDefault="00E32C33" w:rsidP="00E32C33">
      <w:pPr>
        <w:autoSpaceDE w:val="0"/>
        <w:autoSpaceDN w:val="0"/>
        <w:adjustRightInd w:val="0"/>
        <w:spacing w:after="0" w:line="240" w:lineRule="auto"/>
        <w:ind w:left="-20" w:right="-20"/>
        <w:jc w:val="both"/>
        <w:rPr>
          <w:b/>
          <w:bCs/>
          <w:color w:val="000000" w:themeColor="text1"/>
          <w:sz w:val="23"/>
          <w:szCs w:val="23"/>
        </w:rPr>
      </w:pPr>
      <w:r w:rsidRPr="00E32C33">
        <w:rPr>
          <w:b/>
          <w:bCs/>
          <w:color w:val="000000" w:themeColor="text1"/>
          <w:sz w:val="23"/>
          <w:szCs w:val="23"/>
        </w:rPr>
        <w:t>Desirable Attributes:</w:t>
      </w:r>
    </w:p>
    <w:p w14:paraId="468F5FF3" w14:textId="77777777" w:rsidR="00E32C33" w:rsidRPr="00E32C33" w:rsidRDefault="00E32C33" w:rsidP="00E32C33">
      <w:pPr>
        <w:autoSpaceDE w:val="0"/>
        <w:autoSpaceDN w:val="0"/>
        <w:adjustRightInd w:val="0"/>
        <w:spacing w:after="0" w:line="240" w:lineRule="auto"/>
        <w:ind w:left="-20" w:right="-20"/>
        <w:jc w:val="both"/>
        <w:rPr>
          <w:b/>
          <w:bCs/>
          <w:color w:val="000000" w:themeColor="text1"/>
          <w:sz w:val="23"/>
          <w:szCs w:val="23"/>
        </w:rPr>
      </w:pPr>
    </w:p>
    <w:p w14:paraId="59CC58FA" w14:textId="7C5A0F41" w:rsidR="00E32C33" w:rsidRPr="00E32C33" w:rsidRDefault="00E32C33" w:rsidP="00E32C33">
      <w:pPr>
        <w:pStyle w:val="ListParagraph"/>
        <w:numPr>
          <w:ilvl w:val="0"/>
          <w:numId w:val="14"/>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Previous experience as a trustee or board member.</w:t>
      </w:r>
    </w:p>
    <w:p w14:paraId="0F7E4BE2" w14:textId="18C02912" w:rsidR="00E32C33" w:rsidRPr="00E32C33" w:rsidRDefault="00E32C33" w:rsidP="00E32C33">
      <w:pPr>
        <w:pStyle w:val="ListParagraph"/>
        <w:numPr>
          <w:ilvl w:val="0"/>
          <w:numId w:val="14"/>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Understanding of fundraising, grant writing, and income generation.</w:t>
      </w:r>
    </w:p>
    <w:p w14:paraId="0552181D" w14:textId="77777777" w:rsidR="00E32C33" w:rsidRDefault="00E32C33" w:rsidP="00E32C33">
      <w:pPr>
        <w:pStyle w:val="ListParagraph"/>
        <w:numPr>
          <w:ilvl w:val="0"/>
          <w:numId w:val="14"/>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Familiarity with community engagement and advocacy</w:t>
      </w:r>
    </w:p>
    <w:p w14:paraId="448B27DD" w14:textId="715281FF" w:rsidR="00E32C33" w:rsidRPr="00E32C33" w:rsidRDefault="00E32C33" w:rsidP="00E32C33">
      <w:pPr>
        <w:pStyle w:val="ListParagraph"/>
        <w:numPr>
          <w:ilvl w:val="0"/>
          <w:numId w:val="14"/>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Experience as an artist</w:t>
      </w:r>
    </w:p>
    <w:p w14:paraId="2985279F" w14:textId="3FCE56A3" w:rsidR="00E32C33" w:rsidRPr="00E32C33" w:rsidRDefault="00E32C33" w:rsidP="00E32C33">
      <w:pPr>
        <w:pStyle w:val="ListParagraph"/>
        <w:numPr>
          <w:ilvl w:val="0"/>
          <w:numId w:val="14"/>
        </w:numPr>
        <w:autoSpaceDE w:val="0"/>
        <w:autoSpaceDN w:val="0"/>
        <w:adjustRightInd w:val="0"/>
        <w:spacing w:after="0" w:line="240" w:lineRule="auto"/>
        <w:ind w:right="-20"/>
        <w:jc w:val="both"/>
        <w:rPr>
          <w:color w:val="000000" w:themeColor="text1"/>
          <w:sz w:val="23"/>
          <w:szCs w:val="23"/>
        </w:rPr>
      </w:pPr>
      <w:r w:rsidRPr="00E32C33">
        <w:rPr>
          <w:color w:val="000000" w:themeColor="text1"/>
          <w:sz w:val="23"/>
          <w:szCs w:val="23"/>
        </w:rPr>
        <w:t>Knowledge of charity governance, legal responsibilities, and financial oversight.</w:t>
      </w:r>
    </w:p>
    <w:p w14:paraId="744DCC89" w14:textId="77777777" w:rsidR="00E32C33" w:rsidRPr="00E32C33" w:rsidRDefault="00E32C33" w:rsidP="00E32C33">
      <w:pPr>
        <w:spacing w:after="0" w:line="240" w:lineRule="auto"/>
        <w:rPr>
          <w:rFonts w:ascii="Times New Roman" w:eastAsia="Times New Roman" w:hAnsi="Times New Roman" w:cs="Times New Roman"/>
          <w:sz w:val="24"/>
          <w:szCs w:val="24"/>
        </w:rPr>
      </w:pPr>
    </w:p>
    <w:p w14:paraId="29B45BAE" w14:textId="77777777" w:rsidR="00F952A6" w:rsidRPr="00F952A6" w:rsidRDefault="00F952A6" w:rsidP="00F952A6">
      <w:pPr>
        <w:autoSpaceDE w:val="0"/>
        <w:autoSpaceDN w:val="0"/>
        <w:adjustRightInd w:val="0"/>
        <w:spacing w:after="0" w:line="240" w:lineRule="auto"/>
        <w:jc w:val="both"/>
        <w:rPr>
          <w:color w:val="000000" w:themeColor="text1"/>
          <w:sz w:val="23"/>
          <w:szCs w:val="23"/>
        </w:rPr>
      </w:pPr>
      <w:r w:rsidRPr="00F952A6">
        <w:rPr>
          <w:b/>
          <w:bCs/>
          <w:color w:val="000000" w:themeColor="text1"/>
          <w:sz w:val="23"/>
          <w:szCs w:val="23"/>
        </w:rPr>
        <w:t>How to Apply</w:t>
      </w:r>
    </w:p>
    <w:p w14:paraId="34307FAA" w14:textId="77777777" w:rsidR="00F952A6" w:rsidRPr="00F952A6" w:rsidRDefault="00F952A6" w:rsidP="00F952A6">
      <w:pPr>
        <w:autoSpaceDE w:val="0"/>
        <w:autoSpaceDN w:val="0"/>
        <w:adjustRightInd w:val="0"/>
        <w:spacing w:after="0" w:line="240" w:lineRule="auto"/>
        <w:jc w:val="both"/>
        <w:rPr>
          <w:color w:val="000000" w:themeColor="text1"/>
          <w:spacing w:val="2"/>
          <w:sz w:val="23"/>
          <w:szCs w:val="23"/>
          <w:shd w:val="clear" w:color="auto" w:fill="FFFFFF"/>
        </w:rPr>
      </w:pPr>
    </w:p>
    <w:p w14:paraId="129C5F87" w14:textId="012050D5" w:rsidR="00F952A6" w:rsidRPr="00F952A6" w:rsidRDefault="00F952A6" w:rsidP="00F952A6">
      <w:pPr>
        <w:autoSpaceDE w:val="0"/>
        <w:autoSpaceDN w:val="0"/>
        <w:adjustRightInd w:val="0"/>
        <w:spacing w:after="0" w:line="240" w:lineRule="auto"/>
        <w:jc w:val="both"/>
        <w:rPr>
          <w:color w:val="000000" w:themeColor="text1"/>
          <w:sz w:val="23"/>
          <w:szCs w:val="23"/>
        </w:rPr>
      </w:pPr>
      <w:r w:rsidRPr="00F952A6">
        <w:rPr>
          <w:color w:val="000000" w:themeColor="text1"/>
          <w:spacing w:val="2"/>
          <w:sz w:val="23"/>
          <w:szCs w:val="23"/>
          <w:shd w:val="clear" w:color="auto" w:fill="FFFFFF"/>
        </w:rPr>
        <w:t xml:space="preserve">To apply please email a CV and Covering Letter (both maximum 2 pages) which details how you would be suitable for the role to </w:t>
      </w:r>
      <w:hyperlink r:id="rId9">
        <w:r w:rsidRPr="00F952A6">
          <w:rPr>
            <w:rStyle w:val="Hyperlink"/>
            <w:sz w:val="23"/>
            <w:szCs w:val="23"/>
          </w:rPr>
          <w:t>admin@ourroom.org.uk</w:t>
        </w:r>
      </w:hyperlink>
      <w:r w:rsidRPr="00F952A6">
        <w:rPr>
          <w:sz w:val="23"/>
          <w:szCs w:val="23"/>
        </w:rPr>
        <w:t xml:space="preserve"> </w:t>
      </w:r>
    </w:p>
    <w:sectPr w:rsidR="00F952A6" w:rsidRPr="00F952A6" w:rsidSect="00B85226">
      <w:headerReference w:type="default" r:id="rId10"/>
      <w:footerReference w:type="default" r:id="rId11"/>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D5513" w14:textId="77777777" w:rsidR="00BE7713" w:rsidRDefault="00BE7713">
      <w:pPr>
        <w:spacing w:after="0" w:line="240" w:lineRule="auto"/>
      </w:pPr>
      <w:r>
        <w:separator/>
      </w:r>
    </w:p>
  </w:endnote>
  <w:endnote w:type="continuationSeparator" w:id="0">
    <w:p w14:paraId="50438A27" w14:textId="77777777" w:rsidR="00BE7713" w:rsidRDefault="00BE7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779223D-971B-4398-97FC-37E11FD981B6}"/>
    <w:embedBold r:id="rId2" w:fontKey="{04FD39AF-35C5-4CC3-BBCF-C7B11511FDA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3" w:fontKey="{C69DEC2C-087B-4B7F-9381-FEB508EC937B}"/>
  </w:font>
  <w:font w:name="Gill Sans">
    <w:altName w:val="Gill Sans MT"/>
    <w:charset w:val="00"/>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4" w:fontKey="{A3A4AA7D-7F1C-4306-8D66-60D67FA5A5B7}"/>
  </w:font>
  <w:font w:name="Georgia">
    <w:panose1 w:val="02040502050405020303"/>
    <w:charset w:val="00"/>
    <w:family w:val="roman"/>
    <w:pitch w:val="variable"/>
    <w:sig w:usb0="00000287" w:usb1="00000000" w:usb2="00000000" w:usb3="00000000" w:csb0="0000009F" w:csb1="00000000"/>
    <w:embedRegular r:id="rId5" w:fontKey="{9BC56E68-8321-41A6-A0A7-201C362BE4AC}"/>
    <w:embedItalic r:id="rId6" w:fontKey="{71ADF286-59A4-4463-8E70-759B779D010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05C52248-8231-4802-9FF0-218EE6212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6BEDF" w14:textId="77777777" w:rsidR="00904EB1" w:rsidRDefault="00B85226">
    <w:pPr>
      <w:pBdr>
        <w:top w:val="nil"/>
        <w:left w:val="nil"/>
        <w:bottom w:val="nil"/>
        <w:right w:val="nil"/>
        <w:between w:val="nil"/>
      </w:pBdr>
      <w:tabs>
        <w:tab w:val="center" w:pos="4513"/>
        <w:tab w:val="right" w:pos="9026"/>
      </w:tabs>
      <w:spacing w:after="0" w:line="240" w:lineRule="auto"/>
      <w:rPr>
        <w:color w:val="000000"/>
      </w:rPr>
    </w:pPr>
    <w:r>
      <w:rPr>
        <w:rFonts w:ascii="Arial" w:eastAsia="Arial" w:hAnsi="Arial" w:cs="Arial"/>
        <w:color w:val="000000"/>
        <w:sz w:val="20"/>
        <w:szCs w:val="20"/>
      </w:rPr>
      <w:t>Company Registration: 07073286 / Charity Number: 1146658</w:t>
    </w:r>
    <w:r>
      <w:rPr>
        <w:color w:val="000000"/>
      </w:rPr>
      <w:t xml:space="preserve">                             </w:t>
    </w:r>
    <w:r>
      <w:rPr>
        <w:color w:val="00000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64480" w14:textId="77777777" w:rsidR="00BE7713" w:rsidRDefault="00BE7713">
      <w:pPr>
        <w:spacing w:after="0" w:line="240" w:lineRule="auto"/>
      </w:pPr>
      <w:r>
        <w:separator/>
      </w:r>
    </w:p>
  </w:footnote>
  <w:footnote w:type="continuationSeparator" w:id="0">
    <w:p w14:paraId="493B53F4" w14:textId="77777777" w:rsidR="00BE7713" w:rsidRDefault="00BE77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AD98A" w14:textId="77777777" w:rsidR="00904EB1" w:rsidRDefault="00B85226">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4729A"/>
    <w:multiLevelType w:val="hybridMultilevel"/>
    <w:tmpl w:val="B07C1EE8"/>
    <w:lvl w:ilvl="0" w:tplc="178C9484">
      <w:numFmt w:val="bullet"/>
      <w:lvlText w:val="•"/>
      <w:lvlJc w:val="left"/>
      <w:pPr>
        <w:ind w:left="3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34FB6"/>
    <w:multiLevelType w:val="hybridMultilevel"/>
    <w:tmpl w:val="89225B00"/>
    <w:lvl w:ilvl="0" w:tplc="178C9484">
      <w:numFmt w:val="bullet"/>
      <w:lvlText w:val="•"/>
      <w:lvlJc w:val="left"/>
      <w:pPr>
        <w:ind w:left="3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328CC"/>
    <w:multiLevelType w:val="multilevel"/>
    <w:tmpl w:val="B608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25064"/>
    <w:multiLevelType w:val="multilevel"/>
    <w:tmpl w:val="CA687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1D69F4"/>
    <w:multiLevelType w:val="hybridMultilevel"/>
    <w:tmpl w:val="C62CFD84"/>
    <w:lvl w:ilvl="0" w:tplc="178C9484">
      <w:numFmt w:val="bullet"/>
      <w:lvlText w:val="•"/>
      <w:lvlJc w:val="left"/>
      <w:pPr>
        <w:ind w:left="340" w:hanging="360"/>
      </w:pPr>
      <w:rPr>
        <w:rFonts w:ascii="Calibri" w:eastAsia="Calibri" w:hAnsi="Calibri" w:cs="Calibri" w:hint="default"/>
      </w:rPr>
    </w:lvl>
    <w:lvl w:ilvl="1" w:tplc="33D86C18">
      <w:numFmt w:val="bullet"/>
      <w:lvlText w:val="-"/>
      <w:lvlJc w:val="left"/>
      <w:pPr>
        <w:ind w:left="1060" w:hanging="360"/>
      </w:pPr>
      <w:rPr>
        <w:rFonts w:ascii="Calibri" w:eastAsia="Calibri" w:hAnsi="Calibri" w:cs="Calibri" w:hint="default"/>
      </w:rPr>
    </w:lvl>
    <w:lvl w:ilvl="2" w:tplc="08090005" w:tentative="1">
      <w:start w:val="1"/>
      <w:numFmt w:val="bullet"/>
      <w:lvlText w:val=""/>
      <w:lvlJc w:val="left"/>
      <w:pPr>
        <w:ind w:left="1780" w:hanging="360"/>
      </w:pPr>
      <w:rPr>
        <w:rFonts w:ascii="Wingdings" w:hAnsi="Wingdings" w:hint="default"/>
      </w:rPr>
    </w:lvl>
    <w:lvl w:ilvl="3" w:tplc="08090001" w:tentative="1">
      <w:start w:val="1"/>
      <w:numFmt w:val="bullet"/>
      <w:lvlText w:val=""/>
      <w:lvlJc w:val="left"/>
      <w:pPr>
        <w:ind w:left="2500" w:hanging="360"/>
      </w:pPr>
      <w:rPr>
        <w:rFonts w:ascii="Symbol" w:hAnsi="Symbol" w:hint="default"/>
      </w:rPr>
    </w:lvl>
    <w:lvl w:ilvl="4" w:tplc="08090003" w:tentative="1">
      <w:start w:val="1"/>
      <w:numFmt w:val="bullet"/>
      <w:lvlText w:val="o"/>
      <w:lvlJc w:val="left"/>
      <w:pPr>
        <w:ind w:left="3220" w:hanging="360"/>
      </w:pPr>
      <w:rPr>
        <w:rFonts w:ascii="Courier New" w:hAnsi="Courier New" w:cs="Courier New" w:hint="default"/>
      </w:rPr>
    </w:lvl>
    <w:lvl w:ilvl="5" w:tplc="08090005" w:tentative="1">
      <w:start w:val="1"/>
      <w:numFmt w:val="bullet"/>
      <w:lvlText w:val=""/>
      <w:lvlJc w:val="left"/>
      <w:pPr>
        <w:ind w:left="3940" w:hanging="360"/>
      </w:pPr>
      <w:rPr>
        <w:rFonts w:ascii="Wingdings" w:hAnsi="Wingdings" w:hint="default"/>
      </w:rPr>
    </w:lvl>
    <w:lvl w:ilvl="6" w:tplc="08090001" w:tentative="1">
      <w:start w:val="1"/>
      <w:numFmt w:val="bullet"/>
      <w:lvlText w:val=""/>
      <w:lvlJc w:val="left"/>
      <w:pPr>
        <w:ind w:left="4660" w:hanging="360"/>
      </w:pPr>
      <w:rPr>
        <w:rFonts w:ascii="Symbol" w:hAnsi="Symbol" w:hint="default"/>
      </w:rPr>
    </w:lvl>
    <w:lvl w:ilvl="7" w:tplc="08090003" w:tentative="1">
      <w:start w:val="1"/>
      <w:numFmt w:val="bullet"/>
      <w:lvlText w:val="o"/>
      <w:lvlJc w:val="left"/>
      <w:pPr>
        <w:ind w:left="5380" w:hanging="360"/>
      </w:pPr>
      <w:rPr>
        <w:rFonts w:ascii="Courier New" w:hAnsi="Courier New" w:cs="Courier New" w:hint="default"/>
      </w:rPr>
    </w:lvl>
    <w:lvl w:ilvl="8" w:tplc="08090005" w:tentative="1">
      <w:start w:val="1"/>
      <w:numFmt w:val="bullet"/>
      <w:lvlText w:val=""/>
      <w:lvlJc w:val="left"/>
      <w:pPr>
        <w:ind w:left="6100" w:hanging="360"/>
      </w:pPr>
      <w:rPr>
        <w:rFonts w:ascii="Wingdings" w:hAnsi="Wingdings" w:hint="default"/>
      </w:rPr>
    </w:lvl>
  </w:abstractNum>
  <w:abstractNum w:abstractNumId="5" w15:restartNumberingAfterBreak="0">
    <w:nsid w:val="37A44E38"/>
    <w:multiLevelType w:val="hybridMultilevel"/>
    <w:tmpl w:val="20D29614"/>
    <w:lvl w:ilvl="0" w:tplc="178C9484">
      <w:numFmt w:val="bullet"/>
      <w:lvlText w:val="•"/>
      <w:lvlJc w:val="left"/>
      <w:pPr>
        <w:ind w:left="320" w:hanging="360"/>
      </w:pPr>
      <w:rPr>
        <w:rFonts w:ascii="Calibri" w:eastAsia="Calibri" w:hAnsi="Calibri" w:cs="Calibri"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6" w15:restartNumberingAfterBreak="0">
    <w:nsid w:val="39A81097"/>
    <w:multiLevelType w:val="hybridMultilevel"/>
    <w:tmpl w:val="233A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110ACA"/>
    <w:multiLevelType w:val="hybridMultilevel"/>
    <w:tmpl w:val="13481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162A8B"/>
    <w:multiLevelType w:val="multilevel"/>
    <w:tmpl w:val="A7F8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8C5501"/>
    <w:multiLevelType w:val="hybridMultilevel"/>
    <w:tmpl w:val="8AEAD87C"/>
    <w:lvl w:ilvl="0" w:tplc="178C9484">
      <w:numFmt w:val="bullet"/>
      <w:lvlText w:val="•"/>
      <w:lvlJc w:val="left"/>
      <w:pPr>
        <w:ind w:left="320" w:hanging="360"/>
      </w:pPr>
      <w:rPr>
        <w:rFonts w:ascii="Calibri" w:eastAsia="Calibri" w:hAnsi="Calibri" w:cs="Calibri"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0" w15:restartNumberingAfterBreak="0">
    <w:nsid w:val="537444F4"/>
    <w:multiLevelType w:val="hybridMultilevel"/>
    <w:tmpl w:val="3D5A2D4C"/>
    <w:lvl w:ilvl="0" w:tplc="178C9484">
      <w:numFmt w:val="bullet"/>
      <w:lvlText w:val="•"/>
      <w:lvlJc w:val="left"/>
      <w:pPr>
        <w:ind w:left="34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5805A94">
      <w:numFmt w:val="bullet"/>
      <w:lvlText w:val="-"/>
      <w:lvlJc w:val="left"/>
      <w:pPr>
        <w:ind w:left="216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D16999"/>
    <w:multiLevelType w:val="multilevel"/>
    <w:tmpl w:val="DD56E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310B09"/>
    <w:multiLevelType w:val="hybridMultilevel"/>
    <w:tmpl w:val="38F0C16E"/>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3" w15:restartNumberingAfterBreak="0">
    <w:nsid w:val="70937ABE"/>
    <w:multiLevelType w:val="multilevel"/>
    <w:tmpl w:val="1832B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1007341">
    <w:abstractNumId w:val="11"/>
  </w:num>
  <w:num w:numId="2" w16cid:durableId="2007243748">
    <w:abstractNumId w:val="3"/>
  </w:num>
  <w:num w:numId="3" w16cid:durableId="1511984765">
    <w:abstractNumId w:val="13"/>
  </w:num>
  <w:num w:numId="4" w16cid:durableId="1374966073">
    <w:abstractNumId w:val="6"/>
  </w:num>
  <w:num w:numId="5" w16cid:durableId="1839880262">
    <w:abstractNumId w:val="7"/>
  </w:num>
  <w:num w:numId="6" w16cid:durableId="1544830317">
    <w:abstractNumId w:val="2"/>
  </w:num>
  <w:num w:numId="7" w16cid:durableId="1208108322">
    <w:abstractNumId w:val="8"/>
  </w:num>
  <w:num w:numId="8" w16cid:durableId="2109546483">
    <w:abstractNumId w:val="12"/>
  </w:num>
  <w:num w:numId="9" w16cid:durableId="16590703">
    <w:abstractNumId w:val="4"/>
  </w:num>
  <w:num w:numId="10" w16cid:durableId="863982922">
    <w:abstractNumId w:val="5"/>
  </w:num>
  <w:num w:numId="11" w16cid:durableId="1956014862">
    <w:abstractNumId w:val="10"/>
  </w:num>
  <w:num w:numId="12" w16cid:durableId="1968926035">
    <w:abstractNumId w:val="9"/>
  </w:num>
  <w:num w:numId="13" w16cid:durableId="646592662">
    <w:abstractNumId w:val="1"/>
  </w:num>
  <w:num w:numId="14" w16cid:durableId="1936746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EB1"/>
    <w:rsid w:val="001B1DA8"/>
    <w:rsid w:val="002F618A"/>
    <w:rsid w:val="004365AD"/>
    <w:rsid w:val="006877D3"/>
    <w:rsid w:val="00797B5C"/>
    <w:rsid w:val="008522F2"/>
    <w:rsid w:val="00872D17"/>
    <w:rsid w:val="00904EB1"/>
    <w:rsid w:val="00B37225"/>
    <w:rsid w:val="00B85226"/>
    <w:rsid w:val="00BE7713"/>
    <w:rsid w:val="00D15EF8"/>
    <w:rsid w:val="00DC6CE0"/>
    <w:rsid w:val="00DC7E43"/>
    <w:rsid w:val="00E1078B"/>
    <w:rsid w:val="00E32C33"/>
    <w:rsid w:val="00E506F2"/>
    <w:rsid w:val="00F952A6"/>
    <w:rsid w:val="00FD67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7A4C"/>
  <w15:docId w15:val="{4B193D4C-BA45-084F-9D03-5EDC91C71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C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391B1E"/>
    <w:pPr>
      <w:spacing w:after="0" w:line="240" w:lineRule="auto"/>
    </w:pPr>
  </w:style>
  <w:style w:type="paragraph" w:styleId="ListParagraph">
    <w:name w:val="List Paragraph"/>
    <w:basedOn w:val="Normal"/>
    <w:uiPriority w:val="34"/>
    <w:qFormat/>
    <w:rsid w:val="009D0F3A"/>
    <w:pPr>
      <w:ind w:left="720"/>
      <w:contextualSpacing/>
    </w:pPr>
  </w:style>
  <w:style w:type="paragraph" w:styleId="PlainText">
    <w:name w:val="Plain Text"/>
    <w:basedOn w:val="Normal"/>
    <w:link w:val="PlainTextChar"/>
    <w:uiPriority w:val="99"/>
    <w:unhideWhenUsed/>
    <w:rsid w:val="007E3042"/>
    <w:pPr>
      <w:spacing w:after="0" w:line="240" w:lineRule="auto"/>
    </w:pPr>
    <w:rPr>
      <w:rFonts w:cs="Times New Roman"/>
      <w:szCs w:val="21"/>
    </w:rPr>
  </w:style>
  <w:style w:type="character" w:customStyle="1" w:styleId="PlainTextChar">
    <w:name w:val="Plain Text Char"/>
    <w:basedOn w:val="DefaultParagraphFont"/>
    <w:link w:val="PlainText"/>
    <w:uiPriority w:val="99"/>
    <w:rsid w:val="007E3042"/>
    <w:rPr>
      <w:rFonts w:ascii="Calibri" w:eastAsia="Calibri" w:hAnsi="Calibri" w:cs="Times New Roman"/>
      <w:szCs w:val="21"/>
    </w:rPr>
  </w:style>
  <w:style w:type="paragraph" w:customStyle="1" w:styleId="Body1">
    <w:name w:val="Body 1"/>
    <w:rsid w:val="007E3042"/>
    <w:pPr>
      <w:spacing w:after="0" w:line="240" w:lineRule="auto"/>
      <w:outlineLvl w:val="0"/>
    </w:pPr>
    <w:rPr>
      <w:rFonts w:ascii="Gill Sans" w:eastAsia="Arial Unicode MS" w:hAnsi="Gill Sans" w:cs="Times New Roman"/>
      <w:color w:val="000000"/>
      <w:sz w:val="24"/>
      <w:szCs w:val="20"/>
      <w:u w:color="000000"/>
    </w:rPr>
  </w:style>
  <w:style w:type="paragraph" w:styleId="Header">
    <w:name w:val="header"/>
    <w:basedOn w:val="Normal"/>
    <w:link w:val="HeaderChar"/>
    <w:rsid w:val="00E12652"/>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E12652"/>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4C17D9"/>
    <w:rPr>
      <w:sz w:val="16"/>
      <w:szCs w:val="16"/>
    </w:rPr>
  </w:style>
  <w:style w:type="paragraph" w:styleId="CommentText">
    <w:name w:val="annotation text"/>
    <w:basedOn w:val="Normal"/>
    <w:link w:val="CommentTextChar"/>
    <w:uiPriority w:val="99"/>
    <w:semiHidden/>
    <w:unhideWhenUsed/>
    <w:rsid w:val="004C17D9"/>
    <w:pPr>
      <w:spacing w:line="240" w:lineRule="auto"/>
    </w:pPr>
    <w:rPr>
      <w:sz w:val="20"/>
      <w:szCs w:val="20"/>
    </w:rPr>
  </w:style>
  <w:style w:type="character" w:customStyle="1" w:styleId="CommentTextChar">
    <w:name w:val="Comment Text Char"/>
    <w:basedOn w:val="DefaultParagraphFont"/>
    <w:link w:val="CommentText"/>
    <w:uiPriority w:val="99"/>
    <w:semiHidden/>
    <w:rsid w:val="004C17D9"/>
    <w:rPr>
      <w:sz w:val="20"/>
      <w:szCs w:val="20"/>
    </w:rPr>
  </w:style>
  <w:style w:type="paragraph" w:styleId="CommentSubject">
    <w:name w:val="annotation subject"/>
    <w:basedOn w:val="CommentText"/>
    <w:next w:val="CommentText"/>
    <w:link w:val="CommentSubjectChar"/>
    <w:uiPriority w:val="99"/>
    <w:semiHidden/>
    <w:unhideWhenUsed/>
    <w:rsid w:val="004C17D9"/>
    <w:rPr>
      <w:b/>
      <w:bCs/>
    </w:rPr>
  </w:style>
  <w:style w:type="character" w:customStyle="1" w:styleId="CommentSubjectChar">
    <w:name w:val="Comment Subject Char"/>
    <w:basedOn w:val="CommentTextChar"/>
    <w:link w:val="CommentSubject"/>
    <w:uiPriority w:val="99"/>
    <w:semiHidden/>
    <w:rsid w:val="004C17D9"/>
    <w:rPr>
      <w:b/>
      <w:bCs/>
      <w:sz w:val="20"/>
      <w:szCs w:val="20"/>
    </w:rPr>
  </w:style>
  <w:style w:type="paragraph" w:styleId="BalloonText">
    <w:name w:val="Balloon Text"/>
    <w:basedOn w:val="Normal"/>
    <w:link w:val="BalloonTextChar"/>
    <w:uiPriority w:val="99"/>
    <w:semiHidden/>
    <w:unhideWhenUsed/>
    <w:rsid w:val="004C1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7D9"/>
    <w:rPr>
      <w:rFonts w:ascii="Tahoma" w:hAnsi="Tahoma" w:cs="Tahoma"/>
      <w:sz w:val="16"/>
      <w:szCs w:val="16"/>
    </w:rPr>
  </w:style>
  <w:style w:type="paragraph" w:styleId="Footer">
    <w:name w:val="footer"/>
    <w:basedOn w:val="Normal"/>
    <w:link w:val="FooterChar"/>
    <w:uiPriority w:val="99"/>
    <w:unhideWhenUsed/>
    <w:rsid w:val="00640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F0D"/>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customStyle="1" w:styleId="s16">
    <w:name w:val="s16"/>
    <w:basedOn w:val="Normal"/>
    <w:rsid w:val="00E32C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mpedfont15">
    <w:name w:val="bumpedfont15"/>
    <w:basedOn w:val="DefaultParagraphFont"/>
    <w:rsid w:val="00E32C33"/>
  </w:style>
  <w:style w:type="paragraph" w:customStyle="1" w:styleId="s17">
    <w:name w:val="s17"/>
    <w:basedOn w:val="Normal"/>
    <w:rsid w:val="00E32C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8">
    <w:name w:val="s18"/>
    <w:basedOn w:val="DefaultParagraphFont"/>
    <w:rsid w:val="00E32C33"/>
  </w:style>
  <w:style w:type="character" w:customStyle="1" w:styleId="s21">
    <w:name w:val="s21"/>
    <w:basedOn w:val="DefaultParagraphFont"/>
    <w:rsid w:val="00E32C33"/>
  </w:style>
  <w:style w:type="paragraph" w:customStyle="1" w:styleId="s24">
    <w:name w:val="s24"/>
    <w:basedOn w:val="Normal"/>
    <w:rsid w:val="00E32C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5">
    <w:name w:val="s25"/>
    <w:basedOn w:val="Normal"/>
    <w:rsid w:val="00E32C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6">
    <w:name w:val="s26"/>
    <w:basedOn w:val="Normal"/>
    <w:rsid w:val="00E32C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7">
    <w:name w:val="s27"/>
    <w:basedOn w:val="Normal"/>
    <w:rsid w:val="00E32C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853559">
      <w:bodyDiv w:val="1"/>
      <w:marLeft w:val="0"/>
      <w:marRight w:val="0"/>
      <w:marTop w:val="0"/>
      <w:marBottom w:val="0"/>
      <w:divBdr>
        <w:top w:val="none" w:sz="0" w:space="0" w:color="auto"/>
        <w:left w:val="none" w:sz="0" w:space="0" w:color="auto"/>
        <w:bottom w:val="none" w:sz="0" w:space="0" w:color="auto"/>
        <w:right w:val="none" w:sz="0" w:space="0" w:color="auto"/>
      </w:divBdr>
      <w:divsChild>
        <w:div w:id="1691253276">
          <w:marLeft w:val="270"/>
          <w:marRight w:val="0"/>
          <w:marTop w:val="0"/>
          <w:marBottom w:val="150"/>
          <w:divBdr>
            <w:top w:val="none" w:sz="0" w:space="0" w:color="000000"/>
            <w:left w:val="none" w:sz="0" w:space="0" w:color="000000"/>
            <w:bottom w:val="none" w:sz="0" w:space="0" w:color="auto"/>
            <w:right w:val="none" w:sz="0" w:space="0" w:color="000000"/>
          </w:divBdr>
        </w:div>
        <w:div w:id="976908915">
          <w:marLeft w:val="270"/>
          <w:marRight w:val="0"/>
          <w:marTop w:val="0"/>
          <w:marBottom w:val="150"/>
          <w:divBdr>
            <w:top w:val="none" w:sz="0" w:space="0" w:color="000000"/>
            <w:left w:val="none" w:sz="0" w:space="0" w:color="000000"/>
            <w:bottom w:val="none" w:sz="0" w:space="0" w:color="auto"/>
            <w:right w:val="none" w:sz="0" w:space="0" w:color="000000"/>
          </w:divBdr>
        </w:div>
        <w:div w:id="1179584388">
          <w:marLeft w:val="270"/>
          <w:marRight w:val="0"/>
          <w:marTop w:val="0"/>
          <w:marBottom w:val="150"/>
          <w:divBdr>
            <w:top w:val="none" w:sz="0" w:space="0" w:color="000000"/>
            <w:left w:val="none" w:sz="0" w:space="0" w:color="000000"/>
            <w:bottom w:val="none" w:sz="0" w:space="0" w:color="auto"/>
            <w:right w:val="none" w:sz="0" w:space="0" w:color="000000"/>
          </w:divBdr>
        </w:div>
        <w:div w:id="1605724393">
          <w:marLeft w:val="270"/>
          <w:marRight w:val="0"/>
          <w:marTop w:val="0"/>
          <w:marBottom w:val="150"/>
          <w:divBdr>
            <w:top w:val="none" w:sz="0" w:space="0" w:color="000000"/>
            <w:left w:val="none" w:sz="0" w:space="0" w:color="000000"/>
            <w:bottom w:val="none" w:sz="0" w:space="0" w:color="auto"/>
            <w:right w:val="none" w:sz="0" w:space="0" w:color="000000"/>
          </w:divBdr>
        </w:div>
        <w:div w:id="1265764020">
          <w:marLeft w:val="270"/>
          <w:marRight w:val="0"/>
          <w:marTop w:val="0"/>
          <w:marBottom w:val="150"/>
          <w:divBdr>
            <w:top w:val="none" w:sz="0" w:space="0" w:color="000000"/>
            <w:left w:val="none" w:sz="0" w:space="0" w:color="000000"/>
            <w:bottom w:val="none" w:sz="0" w:space="0" w:color="auto"/>
            <w:right w:val="none" w:sz="0" w:space="0" w:color="000000"/>
          </w:divBdr>
        </w:div>
        <w:div w:id="867303869">
          <w:marLeft w:val="270"/>
          <w:marRight w:val="0"/>
          <w:marTop w:val="0"/>
          <w:marBottom w:val="150"/>
          <w:divBdr>
            <w:top w:val="none" w:sz="0" w:space="0" w:color="000000"/>
            <w:left w:val="none" w:sz="0" w:space="0" w:color="000000"/>
            <w:bottom w:val="none" w:sz="0" w:space="0" w:color="auto"/>
            <w:right w:val="none" w:sz="0" w:space="0" w:color="000000"/>
          </w:divBdr>
        </w:div>
        <w:div w:id="979653977">
          <w:marLeft w:val="270"/>
          <w:marRight w:val="0"/>
          <w:marTop w:val="0"/>
          <w:marBottom w:val="150"/>
          <w:divBdr>
            <w:top w:val="none" w:sz="0" w:space="0" w:color="000000"/>
            <w:left w:val="none" w:sz="0" w:space="0" w:color="000000"/>
            <w:bottom w:val="none" w:sz="0" w:space="0" w:color="auto"/>
            <w:right w:val="none" w:sz="0" w:space="0" w:color="000000"/>
          </w:divBdr>
        </w:div>
        <w:div w:id="1522471856">
          <w:marLeft w:val="270"/>
          <w:marRight w:val="0"/>
          <w:marTop w:val="0"/>
          <w:marBottom w:val="150"/>
          <w:divBdr>
            <w:top w:val="none" w:sz="0" w:space="0" w:color="000000"/>
            <w:left w:val="none" w:sz="0" w:space="0" w:color="000000"/>
            <w:bottom w:val="none" w:sz="0" w:space="0" w:color="auto"/>
            <w:right w:val="none" w:sz="0" w:space="0" w:color="000000"/>
          </w:divBdr>
        </w:div>
        <w:div w:id="1155494779">
          <w:marLeft w:val="270"/>
          <w:marRight w:val="0"/>
          <w:marTop w:val="0"/>
          <w:marBottom w:val="150"/>
          <w:divBdr>
            <w:top w:val="none" w:sz="0" w:space="0" w:color="000000"/>
            <w:left w:val="none" w:sz="0" w:space="0" w:color="000000"/>
            <w:bottom w:val="none" w:sz="0" w:space="0" w:color="auto"/>
            <w:right w:val="none" w:sz="0" w:space="0" w:color="000000"/>
          </w:divBdr>
        </w:div>
        <w:div w:id="1417941913">
          <w:marLeft w:val="270"/>
          <w:marRight w:val="0"/>
          <w:marTop w:val="0"/>
          <w:marBottom w:val="150"/>
          <w:divBdr>
            <w:top w:val="none" w:sz="0" w:space="0" w:color="000000"/>
            <w:left w:val="none" w:sz="0" w:space="0" w:color="000000"/>
            <w:bottom w:val="none" w:sz="0" w:space="0" w:color="auto"/>
            <w:right w:val="none" w:sz="0" w:space="0" w:color="000000"/>
          </w:divBdr>
        </w:div>
        <w:div w:id="1932929333">
          <w:marLeft w:val="270"/>
          <w:marRight w:val="0"/>
          <w:marTop w:val="0"/>
          <w:marBottom w:val="150"/>
          <w:divBdr>
            <w:top w:val="none" w:sz="0" w:space="0" w:color="000000"/>
            <w:left w:val="none" w:sz="0" w:space="0" w:color="000000"/>
            <w:bottom w:val="none" w:sz="0" w:space="0" w:color="auto"/>
            <w:right w:val="none" w:sz="0" w:space="0" w:color="000000"/>
          </w:divBdr>
        </w:div>
        <w:div w:id="1796212585">
          <w:marLeft w:val="270"/>
          <w:marRight w:val="0"/>
          <w:marTop w:val="0"/>
          <w:marBottom w:val="150"/>
          <w:divBdr>
            <w:top w:val="none" w:sz="0" w:space="0" w:color="000000"/>
            <w:left w:val="none" w:sz="0" w:space="0" w:color="000000"/>
            <w:bottom w:val="none" w:sz="0" w:space="0" w:color="auto"/>
            <w:right w:val="none" w:sz="0" w:space="0" w:color="000000"/>
          </w:divBdr>
        </w:div>
        <w:div w:id="1630744243">
          <w:marLeft w:val="270"/>
          <w:marRight w:val="0"/>
          <w:marTop w:val="0"/>
          <w:marBottom w:val="150"/>
          <w:divBdr>
            <w:top w:val="none" w:sz="0" w:space="0" w:color="000000"/>
            <w:left w:val="none" w:sz="0" w:space="0" w:color="000000"/>
            <w:bottom w:val="none" w:sz="0" w:space="0" w:color="auto"/>
            <w:right w:val="none" w:sz="0" w:space="0" w:color="000000"/>
          </w:divBdr>
        </w:div>
        <w:div w:id="596713595">
          <w:marLeft w:val="270"/>
          <w:marRight w:val="0"/>
          <w:marTop w:val="0"/>
          <w:marBottom w:val="150"/>
          <w:divBdr>
            <w:top w:val="none" w:sz="0" w:space="0" w:color="000000"/>
            <w:left w:val="none" w:sz="0" w:space="0" w:color="000000"/>
            <w:bottom w:val="none" w:sz="0" w:space="0" w:color="auto"/>
            <w:right w:val="none" w:sz="0" w:space="0" w:color="000000"/>
          </w:divBdr>
        </w:div>
        <w:div w:id="751318471">
          <w:marLeft w:val="270"/>
          <w:marRight w:val="0"/>
          <w:marTop w:val="0"/>
          <w:marBottom w:val="150"/>
          <w:divBdr>
            <w:top w:val="none" w:sz="0" w:space="0" w:color="000000"/>
            <w:left w:val="none" w:sz="0" w:space="0" w:color="000000"/>
            <w:bottom w:val="none" w:sz="0" w:space="0" w:color="auto"/>
            <w:right w:val="none" w:sz="0" w:space="0" w:color="000000"/>
          </w:divBdr>
        </w:div>
        <w:div w:id="535385502">
          <w:marLeft w:val="270"/>
          <w:marRight w:val="0"/>
          <w:marTop w:val="0"/>
          <w:marBottom w:val="150"/>
          <w:divBdr>
            <w:top w:val="none" w:sz="0" w:space="0" w:color="000000"/>
            <w:left w:val="none" w:sz="0" w:space="0" w:color="000000"/>
            <w:bottom w:val="none" w:sz="0" w:space="0" w:color="auto"/>
            <w:right w:val="none" w:sz="0" w:space="0" w:color="000000"/>
          </w:divBdr>
        </w:div>
        <w:div w:id="910428457">
          <w:marLeft w:val="270"/>
          <w:marRight w:val="0"/>
          <w:marTop w:val="0"/>
          <w:marBottom w:val="150"/>
          <w:divBdr>
            <w:top w:val="none" w:sz="0" w:space="0" w:color="000000"/>
            <w:left w:val="none" w:sz="0" w:space="0" w:color="000000"/>
            <w:bottom w:val="none" w:sz="0" w:space="0" w:color="auto"/>
            <w:right w:val="none" w:sz="0" w:space="0" w:color="000000"/>
          </w:divBdr>
        </w:div>
        <w:div w:id="2043282663">
          <w:marLeft w:val="270"/>
          <w:marRight w:val="0"/>
          <w:marTop w:val="0"/>
          <w:marBottom w:val="150"/>
          <w:divBdr>
            <w:top w:val="none" w:sz="0" w:space="0" w:color="000000"/>
            <w:left w:val="none" w:sz="0" w:space="0" w:color="000000"/>
            <w:bottom w:val="none" w:sz="0" w:space="0" w:color="auto"/>
            <w:right w:val="none" w:sz="0" w:space="0" w:color="000000"/>
          </w:divBdr>
        </w:div>
        <w:div w:id="220215211">
          <w:marLeft w:val="270"/>
          <w:marRight w:val="0"/>
          <w:marTop w:val="0"/>
          <w:marBottom w:val="150"/>
          <w:divBdr>
            <w:top w:val="none" w:sz="0" w:space="0" w:color="000000"/>
            <w:left w:val="none" w:sz="0" w:space="0" w:color="000000"/>
            <w:bottom w:val="none" w:sz="0" w:space="0" w:color="auto"/>
            <w:right w:val="none" w:sz="0" w:space="0" w:color="000000"/>
          </w:divBdr>
        </w:div>
        <w:div w:id="810555629">
          <w:marLeft w:val="270"/>
          <w:marRight w:val="0"/>
          <w:marTop w:val="0"/>
          <w:marBottom w:val="150"/>
          <w:divBdr>
            <w:top w:val="none" w:sz="0" w:space="0" w:color="000000"/>
            <w:left w:val="none" w:sz="0" w:space="0" w:color="000000"/>
            <w:bottom w:val="none" w:sz="0" w:space="0" w:color="auto"/>
            <w:right w:val="none" w:sz="0" w:space="0" w:color="000000"/>
          </w:divBdr>
        </w:div>
        <w:div w:id="1204290788">
          <w:marLeft w:val="270"/>
          <w:marRight w:val="0"/>
          <w:marTop w:val="0"/>
          <w:marBottom w:val="150"/>
          <w:divBdr>
            <w:top w:val="none" w:sz="0" w:space="0" w:color="000000"/>
            <w:left w:val="none" w:sz="0" w:space="0" w:color="000000"/>
            <w:bottom w:val="none" w:sz="0" w:space="0" w:color="auto"/>
            <w:right w:val="none" w:sz="0" w:space="0" w:color="000000"/>
          </w:divBdr>
        </w:div>
      </w:divsChild>
    </w:div>
    <w:div w:id="1525636354">
      <w:bodyDiv w:val="1"/>
      <w:marLeft w:val="0"/>
      <w:marRight w:val="0"/>
      <w:marTop w:val="0"/>
      <w:marBottom w:val="0"/>
      <w:divBdr>
        <w:top w:val="none" w:sz="0" w:space="0" w:color="auto"/>
        <w:left w:val="none" w:sz="0" w:space="0" w:color="auto"/>
        <w:bottom w:val="none" w:sz="0" w:space="0" w:color="auto"/>
        <w:right w:val="none" w:sz="0" w:space="0" w:color="auto"/>
      </w:divBdr>
    </w:div>
    <w:div w:id="1696225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emuir@ourroom.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Jm6Kmvn2MkgMOEpZ1A3sta4rw==">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459</Words>
  <Characters>2619</Characters>
  <Application>Microsoft Office Word</Application>
  <DocSecurity>4</DocSecurity>
  <Lines>21</Lines>
  <Paragraphs>6</Paragraphs>
  <ScaleCrop>false</ScaleCrop>
  <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Fergal</dc:creator>
  <cp:lastModifiedBy>CEO (Our Room)</cp:lastModifiedBy>
  <cp:revision>2</cp:revision>
  <dcterms:created xsi:type="dcterms:W3CDTF">2025-08-12T11:00:00Z</dcterms:created>
  <dcterms:modified xsi:type="dcterms:W3CDTF">2025-08-12T11:00:00Z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0x010100BDA2EBB212373D429060576934D3E04C</vt:lpwstr>
  </property>
  <property fmtid="{D5CDD505-2E9C-101B-9397-08002B2CF9AE}" pid="3" name="Order">
    <vt:r8>1973600</vt:r8>
  </property>
  <property fmtid="{D5CDD505-2E9C-101B-9397-08002B2CF9AE}" pid="4" name="MediaServiceImageTags">
    <vt:lpwstr/>
  </property>
</Properties>
</file>