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54365" w14:textId="77777777" w:rsidR="00904EB1" w:rsidRDefault="00F042A0">
      <w:pPr>
        <w:spacing w:after="0" w:line="240" w:lineRule="auto"/>
      </w:pPr>
      <w:r>
        <w:rPr>
          <w:noProof/>
        </w:rPr>
        <w:drawing>
          <wp:anchor distT="0" distB="0" distL="0" distR="0" simplePos="0" relativeHeight="251658240" behindDoc="1" locked="0" layoutInCell="1" hidden="0" allowOverlap="1" wp14:anchorId="5168A24E" wp14:editId="362774F6">
            <wp:simplePos x="0" y="0"/>
            <wp:positionH relativeFrom="column">
              <wp:posOffset>5389245</wp:posOffset>
            </wp:positionH>
            <wp:positionV relativeFrom="paragraph">
              <wp:posOffset>-350519</wp:posOffset>
            </wp:positionV>
            <wp:extent cx="981075" cy="981075"/>
            <wp:effectExtent l="0" t="0" r="0" b="0"/>
            <wp:wrapNone/>
            <wp:docPr id="9120050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81075" cy="981075"/>
                    </a:xfrm>
                    <a:prstGeom prst="rect">
                      <a:avLst/>
                    </a:prstGeom>
                    <a:ln/>
                  </pic:spPr>
                </pic:pic>
              </a:graphicData>
            </a:graphic>
          </wp:anchor>
        </w:drawing>
      </w:r>
    </w:p>
    <w:p w14:paraId="1127417A" w14:textId="77777777" w:rsidR="00904EB1" w:rsidRDefault="00F042A0">
      <w:pPr>
        <w:spacing w:after="0" w:line="240" w:lineRule="auto"/>
        <w:rPr>
          <w:b/>
          <w:sz w:val="32"/>
          <w:szCs w:val="32"/>
        </w:rPr>
      </w:pPr>
      <w:r>
        <w:rPr>
          <w:b/>
          <w:sz w:val="32"/>
          <w:szCs w:val="32"/>
        </w:rPr>
        <w:t>Our Room Manchester</w:t>
      </w:r>
    </w:p>
    <w:p w14:paraId="2A07993F" w14:textId="0D29992A" w:rsidR="00904EB1" w:rsidRDefault="00F952A6">
      <w:pPr>
        <w:spacing w:after="0" w:line="240" w:lineRule="auto"/>
        <w:rPr>
          <w:b/>
          <w:sz w:val="32"/>
          <w:szCs w:val="32"/>
        </w:rPr>
      </w:pPr>
      <w:r>
        <w:rPr>
          <w:b/>
          <w:sz w:val="32"/>
          <w:szCs w:val="32"/>
        </w:rPr>
        <w:t>Board Trustee</w:t>
      </w:r>
      <w:r w:rsidR="00DC7E43">
        <w:rPr>
          <w:b/>
          <w:sz w:val="32"/>
          <w:szCs w:val="32"/>
        </w:rPr>
        <w:t xml:space="preserve">: </w:t>
      </w:r>
      <w:r w:rsidR="00A675DC">
        <w:rPr>
          <w:b/>
          <w:sz w:val="32"/>
          <w:szCs w:val="32"/>
        </w:rPr>
        <w:t>Chair</w:t>
      </w:r>
    </w:p>
    <w:p w14:paraId="2AF9F783" w14:textId="01FD875C" w:rsidR="00F952A6" w:rsidRDefault="00F952A6">
      <w:pPr>
        <w:spacing w:after="0" w:line="240" w:lineRule="auto"/>
        <w:rPr>
          <w:b/>
          <w:sz w:val="32"/>
          <w:szCs w:val="32"/>
        </w:rPr>
      </w:pPr>
      <w:r>
        <w:rPr>
          <w:b/>
          <w:sz w:val="32"/>
          <w:szCs w:val="32"/>
        </w:rPr>
        <w:t>Volunteer Role</w:t>
      </w:r>
    </w:p>
    <w:p w14:paraId="2BA078CE" w14:textId="77777777" w:rsidR="00904EB1" w:rsidRDefault="00F042A0">
      <w:pPr>
        <w:spacing w:after="0" w:line="240" w:lineRule="auto"/>
        <w:rPr>
          <w:sz w:val="24"/>
          <w:szCs w:val="24"/>
        </w:rPr>
      </w:pPr>
      <w:r>
        <w:rPr>
          <w:sz w:val="24"/>
          <w:szCs w:val="24"/>
        </w:rPr>
        <w:t>__________________________________________________________</w:t>
      </w:r>
    </w:p>
    <w:p w14:paraId="464738F5" w14:textId="77777777" w:rsidR="00904EB1" w:rsidRDefault="00904EB1">
      <w:pPr>
        <w:spacing w:after="0" w:line="240" w:lineRule="auto"/>
        <w:jc w:val="both"/>
        <w:rPr>
          <w:b/>
          <w:sz w:val="24"/>
          <w:szCs w:val="24"/>
        </w:rPr>
      </w:pPr>
    </w:p>
    <w:p w14:paraId="5C9453D2" w14:textId="77777777" w:rsidR="008522F2" w:rsidRPr="003F5BBD" w:rsidRDefault="008522F2" w:rsidP="008522F2">
      <w:pPr>
        <w:autoSpaceDE w:val="0"/>
        <w:autoSpaceDN w:val="0"/>
        <w:adjustRightInd w:val="0"/>
        <w:spacing w:after="0" w:line="240" w:lineRule="auto"/>
        <w:ind w:left="-20" w:right="-20"/>
        <w:jc w:val="both"/>
        <w:rPr>
          <w:sz w:val="23"/>
          <w:szCs w:val="23"/>
        </w:rPr>
      </w:pPr>
      <w:r w:rsidRPr="003F5BBD">
        <w:rPr>
          <w:color w:val="000000" w:themeColor="text1"/>
          <w:sz w:val="23"/>
          <w:szCs w:val="23"/>
        </w:rPr>
        <w:t>Our Room is a collective, creative space for male, trans and non-binary sex workers. We are an arts and social care charity where creativity is at the heart of all we do. Through playfulness, challenge and creative adventures, we offer people a safe and welcoming space in which to try new things and become inspired.</w:t>
      </w:r>
    </w:p>
    <w:p w14:paraId="41607CE0" w14:textId="77777777" w:rsidR="008522F2" w:rsidRPr="003F5BBD" w:rsidRDefault="008522F2" w:rsidP="008522F2">
      <w:pPr>
        <w:autoSpaceDE w:val="0"/>
        <w:autoSpaceDN w:val="0"/>
        <w:adjustRightInd w:val="0"/>
        <w:spacing w:after="0" w:line="240" w:lineRule="auto"/>
        <w:ind w:left="-20" w:right="-20"/>
        <w:jc w:val="both"/>
        <w:rPr>
          <w:sz w:val="23"/>
          <w:szCs w:val="23"/>
        </w:rPr>
      </w:pPr>
      <w:r w:rsidRPr="003F5BBD">
        <w:rPr>
          <w:color w:val="000000" w:themeColor="text1"/>
          <w:sz w:val="23"/>
          <w:szCs w:val="23"/>
        </w:rPr>
        <w:t xml:space="preserve"> </w:t>
      </w:r>
    </w:p>
    <w:p w14:paraId="2DA37232" w14:textId="77777777" w:rsidR="008522F2" w:rsidRPr="003F5BBD" w:rsidRDefault="008522F2" w:rsidP="008522F2">
      <w:pPr>
        <w:autoSpaceDE w:val="0"/>
        <w:autoSpaceDN w:val="0"/>
        <w:adjustRightInd w:val="0"/>
        <w:spacing w:after="0" w:line="240" w:lineRule="auto"/>
        <w:ind w:left="-20" w:right="-20"/>
        <w:jc w:val="both"/>
        <w:rPr>
          <w:sz w:val="23"/>
          <w:szCs w:val="23"/>
        </w:rPr>
      </w:pPr>
      <w:r w:rsidRPr="003F5BBD">
        <w:rPr>
          <w:color w:val="000000" w:themeColor="text1"/>
          <w:sz w:val="23"/>
          <w:szCs w:val="23"/>
        </w:rPr>
        <w:t>Our artistic work is underpinned by practical support and advocacy, working with people on interconnected issues such as: housing, substance use, LGBTQIA+ rights, education &amp; training, volunteering and money management.</w:t>
      </w:r>
    </w:p>
    <w:p w14:paraId="7260B350" w14:textId="77777777" w:rsidR="008522F2" w:rsidRPr="003F5BBD" w:rsidRDefault="008522F2" w:rsidP="008522F2">
      <w:pPr>
        <w:autoSpaceDE w:val="0"/>
        <w:autoSpaceDN w:val="0"/>
        <w:adjustRightInd w:val="0"/>
        <w:spacing w:after="0" w:line="240" w:lineRule="auto"/>
        <w:ind w:left="-20" w:right="-20"/>
        <w:jc w:val="both"/>
        <w:rPr>
          <w:sz w:val="23"/>
          <w:szCs w:val="23"/>
        </w:rPr>
      </w:pPr>
      <w:r w:rsidRPr="003F5BBD">
        <w:rPr>
          <w:color w:val="000000" w:themeColor="text1"/>
          <w:sz w:val="23"/>
          <w:szCs w:val="23"/>
        </w:rPr>
        <w:t xml:space="preserve"> </w:t>
      </w:r>
    </w:p>
    <w:p w14:paraId="02CC0B63" w14:textId="77777777" w:rsidR="008522F2" w:rsidRPr="003F5BBD" w:rsidRDefault="008522F2" w:rsidP="008522F2">
      <w:pPr>
        <w:autoSpaceDE w:val="0"/>
        <w:autoSpaceDN w:val="0"/>
        <w:adjustRightInd w:val="0"/>
        <w:spacing w:after="0" w:line="240" w:lineRule="auto"/>
        <w:ind w:left="-20" w:right="-20"/>
        <w:jc w:val="both"/>
        <w:rPr>
          <w:sz w:val="23"/>
          <w:szCs w:val="23"/>
        </w:rPr>
      </w:pPr>
      <w:r w:rsidRPr="003F5BBD">
        <w:rPr>
          <w:color w:val="000000" w:themeColor="text1"/>
          <w:sz w:val="23"/>
          <w:szCs w:val="23"/>
        </w:rPr>
        <w:t>To achieve all of this, we have a passionate and dedicated multidisciplinary team who are motivated by working collaboratively, openly and creatively. We consider the environmental impact of our work and aim to support and strengthen the sectors we work with by sharing our knowledge, experiences and ideas.</w:t>
      </w:r>
    </w:p>
    <w:p w14:paraId="3DCF87E7" w14:textId="77777777" w:rsidR="008522F2" w:rsidRPr="003F5BBD" w:rsidRDefault="008522F2" w:rsidP="008522F2">
      <w:pPr>
        <w:spacing w:after="0" w:line="240" w:lineRule="auto"/>
        <w:jc w:val="both"/>
        <w:rPr>
          <w:sz w:val="23"/>
          <w:szCs w:val="23"/>
          <w:highlight w:val="white"/>
        </w:rPr>
      </w:pPr>
    </w:p>
    <w:p w14:paraId="5F82C2AE" w14:textId="77777777" w:rsidR="00904EB1" w:rsidRPr="003F5BBD" w:rsidRDefault="00F042A0">
      <w:pPr>
        <w:rPr>
          <w:b/>
          <w:color w:val="000000"/>
          <w:sz w:val="23"/>
          <w:szCs w:val="23"/>
        </w:rPr>
      </w:pPr>
      <w:r w:rsidRPr="003F5BBD">
        <w:rPr>
          <w:b/>
          <w:sz w:val="23"/>
          <w:szCs w:val="23"/>
        </w:rPr>
        <w:t>Role</w:t>
      </w:r>
      <w:r w:rsidRPr="003F5BBD">
        <w:rPr>
          <w:b/>
          <w:color w:val="000000"/>
          <w:sz w:val="23"/>
          <w:szCs w:val="23"/>
        </w:rPr>
        <w:t xml:space="preserve"> </w:t>
      </w:r>
      <w:r w:rsidRPr="003F5BBD">
        <w:rPr>
          <w:b/>
          <w:sz w:val="23"/>
          <w:szCs w:val="23"/>
        </w:rPr>
        <w:t>d</w:t>
      </w:r>
      <w:r w:rsidRPr="003F5BBD">
        <w:rPr>
          <w:b/>
          <w:color w:val="000000"/>
          <w:sz w:val="23"/>
          <w:szCs w:val="23"/>
        </w:rPr>
        <w:t xml:space="preserve">escription </w:t>
      </w:r>
    </w:p>
    <w:p w14:paraId="450AFBBF" w14:textId="3DB5BB77" w:rsidR="00904EB1" w:rsidRPr="003F5BBD" w:rsidRDefault="00F952A6">
      <w:pPr>
        <w:pBdr>
          <w:top w:val="nil"/>
          <w:left w:val="nil"/>
          <w:bottom w:val="nil"/>
          <w:right w:val="nil"/>
          <w:between w:val="nil"/>
        </w:pBdr>
        <w:rPr>
          <w:b/>
          <w:bCs/>
          <w:sz w:val="23"/>
          <w:szCs w:val="23"/>
        </w:rPr>
      </w:pPr>
      <w:r w:rsidRPr="003F5BBD">
        <w:rPr>
          <w:b/>
          <w:bCs/>
          <w:sz w:val="23"/>
          <w:szCs w:val="23"/>
        </w:rPr>
        <w:t xml:space="preserve">Key Responsibilities </w:t>
      </w:r>
    </w:p>
    <w:p w14:paraId="4B619CB6" w14:textId="4A500928" w:rsidR="00332E7E" w:rsidRPr="003F5BBD" w:rsidRDefault="00332E7E" w:rsidP="00332E7E">
      <w:pPr>
        <w:pStyle w:val="ListParagraph"/>
        <w:numPr>
          <w:ilvl w:val="0"/>
          <w:numId w:val="10"/>
        </w:numPr>
        <w:pBdr>
          <w:top w:val="nil"/>
          <w:left w:val="nil"/>
          <w:bottom w:val="nil"/>
          <w:right w:val="nil"/>
          <w:between w:val="nil"/>
        </w:pBdr>
        <w:spacing w:line="360" w:lineRule="auto"/>
        <w:rPr>
          <w:sz w:val="23"/>
          <w:szCs w:val="23"/>
        </w:rPr>
      </w:pPr>
      <w:r w:rsidRPr="003F5BBD">
        <w:rPr>
          <w:sz w:val="23"/>
          <w:szCs w:val="23"/>
        </w:rPr>
        <w:t>Leadership and Governance – Provide strategic direction, ensuring the charity remains aligned with its vision &amp; mission.</w:t>
      </w:r>
    </w:p>
    <w:p w14:paraId="7AC5BC71" w14:textId="77777777" w:rsidR="00332E7E" w:rsidRPr="003F5BBD" w:rsidRDefault="00332E7E" w:rsidP="00332E7E">
      <w:pPr>
        <w:pStyle w:val="ListParagraph"/>
        <w:numPr>
          <w:ilvl w:val="0"/>
          <w:numId w:val="10"/>
        </w:numPr>
        <w:pBdr>
          <w:top w:val="nil"/>
          <w:left w:val="nil"/>
          <w:bottom w:val="nil"/>
          <w:right w:val="nil"/>
          <w:between w:val="nil"/>
        </w:pBdr>
        <w:spacing w:line="360" w:lineRule="auto"/>
        <w:rPr>
          <w:sz w:val="23"/>
          <w:szCs w:val="23"/>
        </w:rPr>
      </w:pPr>
      <w:r w:rsidRPr="003F5BBD">
        <w:rPr>
          <w:sz w:val="23"/>
          <w:szCs w:val="23"/>
        </w:rPr>
        <w:t>Board Oversight – Lead trustee meetings, encourage effective decision-making, and uphold legal and financial responsibilities.</w:t>
      </w:r>
    </w:p>
    <w:p w14:paraId="0EDB4273" w14:textId="77777777" w:rsidR="00332E7E" w:rsidRPr="003F5BBD" w:rsidRDefault="00332E7E" w:rsidP="00332E7E">
      <w:pPr>
        <w:pStyle w:val="ListParagraph"/>
        <w:numPr>
          <w:ilvl w:val="0"/>
          <w:numId w:val="10"/>
        </w:numPr>
        <w:pBdr>
          <w:top w:val="nil"/>
          <w:left w:val="nil"/>
          <w:bottom w:val="nil"/>
          <w:right w:val="nil"/>
          <w:between w:val="nil"/>
        </w:pBdr>
        <w:spacing w:line="360" w:lineRule="auto"/>
        <w:rPr>
          <w:sz w:val="23"/>
          <w:szCs w:val="23"/>
        </w:rPr>
      </w:pPr>
      <w:r w:rsidRPr="003F5BBD">
        <w:rPr>
          <w:sz w:val="23"/>
          <w:szCs w:val="23"/>
        </w:rPr>
        <w:t>Stakeholder Engagement – Act as an ambassador for the charity, engaging funders, partners, and the wider community.</w:t>
      </w:r>
    </w:p>
    <w:p w14:paraId="0C90F1F3" w14:textId="77777777" w:rsidR="00332E7E" w:rsidRPr="003F5BBD" w:rsidRDefault="00332E7E" w:rsidP="00332E7E">
      <w:pPr>
        <w:pStyle w:val="ListParagraph"/>
        <w:numPr>
          <w:ilvl w:val="0"/>
          <w:numId w:val="10"/>
        </w:numPr>
        <w:pBdr>
          <w:top w:val="nil"/>
          <w:left w:val="nil"/>
          <w:bottom w:val="nil"/>
          <w:right w:val="nil"/>
          <w:between w:val="nil"/>
        </w:pBdr>
        <w:spacing w:line="360" w:lineRule="auto"/>
        <w:rPr>
          <w:sz w:val="23"/>
          <w:szCs w:val="23"/>
        </w:rPr>
      </w:pPr>
      <w:r w:rsidRPr="003F5BBD">
        <w:rPr>
          <w:sz w:val="23"/>
          <w:szCs w:val="23"/>
        </w:rPr>
        <w:t>Financial Accountability – Oversee financial sustainability and ensure appropriate use of funds.</w:t>
      </w:r>
    </w:p>
    <w:p w14:paraId="2F9EA549" w14:textId="77777777" w:rsidR="00332E7E" w:rsidRPr="003F5BBD" w:rsidRDefault="00332E7E" w:rsidP="00332E7E">
      <w:pPr>
        <w:pStyle w:val="ListParagraph"/>
        <w:numPr>
          <w:ilvl w:val="0"/>
          <w:numId w:val="10"/>
        </w:numPr>
        <w:pBdr>
          <w:top w:val="nil"/>
          <w:left w:val="nil"/>
          <w:bottom w:val="nil"/>
          <w:right w:val="nil"/>
          <w:between w:val="nil"/>
        </w:pBdr>
        <w:spacing w:line="360" w:lineRule="auto"/>
        <w:rPr>
          <w:sz w:val="23"/>
          <w:szCs w:val="23"/>
        </w:rPr>
      </w:pPr>
      <w:r w:rsidRPr="003F5BBD">
        <w:rPr>
          <w:sz w:val="23"/>
          <w:szCs w:val="23"/>
        </w:rPr>
        <w:t>Risk Management – Identify and mitigate risks, safeguarding the charity’s future.</w:t>
      </w:r>
    </w:p>
    <w:p w14:paraId="7437A939" w14:textId="21100A21" w:rsidR="00332E7E" w:rsidRPr="003F5BBD" w:rsidRDefault="00332E7E" w:rsidP="00332E7E">
      <w:pPr>
        <w:pStyle w:val="ListParagraph"/>
        <w:numPr>
          <w:ilvl w:val="0"/>
          <w:numId w:val="10"/>
        </w:numPr>
        <w:pBdr>
          <w:top w:val="nil"/>
          <w:left w:val="nil"/>
          <w:bottom w:val="nil"/>
          <w:right w:val="nil"/>
          <w:between w:val="nil"/>
        </w:pBdr>
        <w:spacing w:line="360" w:lineRule="auto"/>
        <w:rPr>
          <w:sz w:val="23"/>
          <w:szCs w:val="23"/>
        </w:rPr>
      </w:pPr>
      <w:r w:rsidRPr="003F5BBD">
        <w:rPr>
          <w:sz w:val="23"/>
          <w:szCs w:val="23"/>
        </w:rPr>
        <w:t>Supporting the Chief Executive - Offer guidance and support to the charity’s operation with regular catch ups.</w:t>
      </w:r>
    </w:p>
    <w:p w14:paraId="56B3DBB7" w14:textId="44951CE1" w:rsidR="00332E7E" w:rsidRPr="003F5BBD" w:rsidRDefault="00332E7E" w:rsidP="00332E7E">
      <w:pPr>
        <w:pStyle w:val="ListParagraph"/>
        <w:numPr>
          <w:ilvl w:val="0"/>
          <w:numId w:val="10"/>
        </w:numPr>
        <w:pBdr>
          <w:top w:val="nil"/>
          <w:left w:val="nil"/>
          <w:bottom w:val="nil"/>
          <w:right w:val="nil"/>
          <w:between w:val="nil"/>
        </w:pBdr>
        <w:spacing w:line="360" w:lineRule="auto"/>
        <w:rPr>
          <w:sz w:val="23"/>
          <w:szCs w:val="23"/>
        </w:rPr>
      </w:pPr>
      <w:r w:rsidRPr="003F5BBD">
        <w:rPr>
          <w:sz w:val="23"/>
          <w:szCs w:val="23"/>
        </w:rPr>
        <w:t>Driving Change &amp; Accountability – Lead the delivery of new initiatives, ensuring they align with the charity’s mission and strategic goals. Provide oversight on implementation, measuring impact, and holding the board and leadership team accountable for results.</w:t>
      </w:r>
    </w:p>
    <w:p w14:paraId="431A598E" w14:textId="77777777" w:rsidR="00332E7E" w:rsidRPr="00332E7E" w:rsidRDefault="00332E7E" w:rsidP="00332E7E">
      <w:pPr>
        <w:pBdr>
          <w:top w:val="nil"/>
          <w:left w:val="nil"/>
          <w:bottom w:val="nil"/>
          <w:right w:val="nil"/>
          <w:between w:val="nil"/>
        </w:pBdr>
        <w:rPr>
          <w:b/>
          <w:bCs/>
          <w:sz w:val="23"/>
          <w:szCs w:val="23"/>
        </w:rPr>
      </w:pPr>
      <w:r w:rsidRPr="00332E7E">
        <w:rPr>
          <w:b/>
          <w:bCs/>
          <w:sz w:val="23"/>
          <w:szCs w:val="23"/>
        </w:rPr>
        <w:t>Specific Duties</w:t>
      </w:r>
    </w:p>
    <w:p w14:paraId="64EA7D51" w14:textId="77777777" w:rsidR="00332E7E" w:rsidRPr="00332E7E" w:rsidRDefault="00332E7E" w:rsidP="00332E7E">
      <w:pPr>
        <w:numPr>
          <w:ilvl w:val="0"/>
          <w:numId w:val="9"/>
        </w:numPr>
        <w:pBdr>
          <w:top w:val="nil"/>
          <w:left w:val="nil"/>
          <w:bottom w:val="nil"/>
          <w:right w:val="nil"/>
          <w:between w:val="nil"/>
        </w:pBdr>
        <w:tabs>
          <w:tab w:val="num" w:pos="720"/>
        </w:tabs>
        <w:rPr>
          <w:sz w:val="23"/>
          <w:szCs w:val="23"/>
        </w:rPr>
      </w:pPr>
      <w:r w:rsidRPr="00332E7E">
        <w:rPr>
          <w:sz w:val="23"/>
          <w:szCs w:val="23"/>
        </w:rPr>
        <w:t>Chair trustee board meetings, ensuring productive discussions and decision-making.</w:t>
      </w:r>
    </w:p>
    <w:p w14:paraId="12D67960" w14:textId="77777777" w:rsidR="00332E7E" w:rsidRPr="00332E7E" w:rsidRDefault="00332E7E" w:rsidP="00332E7E">
      <w:pPr>
        <w:numPr>
          <w:ilvl w:val="0"/>
          <w:numId w:val="9"/>
        </w:numPr>
        <w:pBdr>
          <w:top w:val="nil"/>
          <w:left w:val="nil"/>
          <w:bottom w:val="nil"/>
          <w:right w:val="nil"/>
          <w:between w:val="nil"/>
        </w:pBdr>
        <w:tabs>
          <w:tab w:val="num" w:pos="720"/>
        </w:tabs>
        <w:rPr>
          <w:sz w:val="23"/>
          <w:szCs w:val="23"/>
        </w:rPr>
      </w:pPr>
      <w:r w:rsidRPr="00332E7E">
        <w:rPr>
          <w:sz w:val="23"/>
          <w:szCs w:val="23"/>
        </w:rPr>
        <w:t>Uphold governance and compliance with charity regulations.</w:t>
      </w:r>
    </w:p>
    <w:p w14:paraId="48FB0F66" w14:textId="77777777" w:rsidR="00332E7E" w:rsidRPr="00332E7E" w:rsidRDefault="00332E7E" w:rsidP="00332E7E">
      <w:pPr>
        <w:numPr>
          <w:ilvl w:val="0"/>
          <w:numId w:val="9"/>
        </w:numPr>
        <w:pBdr>
          <w:top w:val="nil"/>
          <w:left w:val="nil"/>
          <w:bottom w:val="nil"/>
          <w:right w:val="nil"/>
          <w:between w:val="nil"/>
        </w:pBdr>
        <w:tabs>
          <w:tab w:val="num" w:pos="720"/>
        </w:tabs>
        <w:rPr>
          <w:sz w:val="23"/>
          <w:szCs w:val="23"/>
        </w:rPr>
      </w:pPr>
      <w:r w:rsidRPr="00332E7E">
        <w:rPr>
          <w:sz w:val="23"/>
          <w:szCs w:val="23"/>
        </w:rPr>
        <w:t>Support fundraising efforts, advocating for financial sustainability.</w:t>
      </w:r>
    </w:p>
    <w:p w14:paraId="628A8662" w14:textId="77777777" w:rsidR="00332E7E" w:rsidRPr="00332E7E" w:rsidRDefault="00332E7E" w:rsidP="00332E7E">
      <w:pPr>
        <w:numPr>
          <w:ilvl w:val="0"/>
          <w:numId w:val="9"/>
        </w:numPr>
        <w:pBdr>
          <w:top w:val="nil"/>
          <w:left w:val="nil"/>
          <w:bottom w:val="nil"/>
          <w:right w:val="nil"/>
          <w:between w:val="nil"/>
        </w:pBdr>
        <w:tabs>
          <w:tab w:val="num" w:pos="720"/>
        </w:tabs>
        <w:rPr>
          <w:sz w:val="23"/>
          <w:szCs w:val="23"/>
        </w:rPr>
      </w:pPr>
      <w:r w:rsidRPr="00332E7E">
        <w:rPr>
          <w:sz w:val="23"/>
          <w:szCs w:val="23"/>
        </w:rPr>
        <w:t>Represent the charity in public events and stakeholder discussions.</w:t>
      </w:r>
    </w:p>
    <w:p w14:paraId="72A382E6" w14:textId="1961F65B" w:rsidR="003F5BBD" w:rsidRPr="003F5BBD" w:rsidRDefault="00332E7E" w:rsidP="00332E7E">
      <w:pPr>
        <w:numPr>
          <w:ilvl w:val="0"/>
          <w:numId w:val="9"/>
        </w:numPr>
        <w:pBdr>
          <w:top w:val="nil"/>
          <w:left w:val="nil"/>
          <w:bottom w:val="nil"/>
          <w:right w:val="nil"/>
          <w:between w:val="nil"/>
        </w:pBdr>
        <w:tabs>
          <w:tab w:val="num" w:pos="720"/>
        </w:tabs>
        <w:rPr>
          <w:rStyle w:val="Strong"/>
          <w:b w:val="0"/>
          <w:bCs w:val="0"/>
          <w:sz w:val="23"/>
          <w:szCs w:val="23"/>
        </w:rPr>
      </w:pPr>
      <w:r w:rsidRPr="00332E7E">
        <w:rPr>
          <w:sz w:val="23"/>
          <w:szCs w:val="23"/>
        </w:rPr>
        <w:lastRenderedPageBreak/>
        <w:t>Mediate disagreements and encourage a collaborative board culture.</w:t>
      </w:r>
    </w:p>
    <w:p w14:paraId="266F03E9" w14:textId="77777777" w:rsidR="003F5BBD" w:rsidRDefault="003F5BBD" w:rsidP="00332E7E">
      <w:pPr>
        <w:pStyle w:val="Heading3"/>
        <w:rPr>
          <w:rStyle w:val="Strong"/>
          <w:b/>
          <w:bCs w:val="0"/>
          <w:sz w:val="23"/>
          <w:szCs w:val="23"/>
        </w:rPr>
      </w:pPr>
    </w:p>
    <w:p w14:paraId="3950BC58" w14:textId="5E34B0C9" w:rsidR="00332E7E" w:rsidRPr="003F5BBD" w:rsidRDefault="00332E7E" w:rsidP="00332E7E">
      <w:pPr>
        <w:pStyle w:val="Heading3"/>
        <w:rPr>
          <w:sz w:val="23"/>
          <w:szCs w:val="23"/>
        </w:rPr>
      </w:pPr>
      <w:r w:rsidRPr="003F5BBD">
        <w:rPr>
          <w:rStyle w:val="Strong"/>
          <w:b/>
          <w:bCs w:val="0"/>
          <w:sz w:val="23"/>
          <w:szCs w:val="23"/>
        </w:rPr>
        <w:t>Person Specification</w:t>
      </w:r>
    </w:p>
    <w:p w14:paraId="51E0D59E" w14:textId="77777777" w:rsidR="00332E7E" w:rsidRPr="003F5BBD" w:rsidRDefault="00332E7E" w:rsidP="00332E7E">
      <w:pPr>
        <w:pBdr>
          <w:top w:val="nil"/>
          <w:left w:val="nil"/>
          <w:bottom w:val="nil"/>
          <w:right w:val="nil"/>
          <w:between w:val="nil"/>
        </w:pBdr>
        <w:rPr>
          <w:b/>
          <w:bCs/>
          <w:sz w:val="23"/>
          <w:szCs w:val="23"/>
        </w:rPr>
      </w:pPr>
    </w:p>
    <w:p w14:paraId="695659DA" w14:textId="1809FAA2" w:rsidR="00332E7E" w:rsidRPr="003F5BBD" w:rsidRDefault="00332E7E" w:rsidP="00332E7E">
      <w:pPr>
        <w:pBdr>
          <w:top w:val="nil"/>
          <w:left w:val="nil"/>
          <w:bottom w:val="nil"/>
          <w:right w:val="nil"/>
          <w:between w:val="nil"/>
        </w:pBdr>
        <w:rPr>
          <w:sz w:val="23"/>
          <w:szCs w:val="23"/>
        </w:rPr>
      </w:pPr>
      <w:r w:rsidRPr="003F5BBD">
        <w:rPr>
          <w:b/>
          <w:bCs/>
          <w:sz w:val="23"/>
          <w:szCs w:val="23"/>
        </w:rPr>
        <w:t>Essential Attributes:</w:t>
      </w:r>
    </w:p>
    <w:p w14:paraId="30C1F0E4" w14:textId="77777777" w:rsidR="00332E7E" w:rsidRPr="003F5BBD" w:rsidRDefault="00332E7E" w:rsidP="00332E7E">
      <w:pPr>
        <w:numPr>
          <w:ilvl w:val="0"/>
          <w:numId w:val="9"/>
        </w:numPr>
        <w:pBdr>
          <w:top w:val="nil"/>
          <w:left w:val="nil"/>
          <w:bottom w:val="nil"/>
          <w:right w:val="nil"/>
          <w:between w:val="nil"/>
        </w:pBdr>
        <w:tabs>
          <w:tab w:val="num" w:pos="720"/>
        </w:tabs>
        <w:rPr>
          <w:sz w:val="23"/>
          <w:szCs w:val="23"/>
        </w:rPr>
      </w:pPr>
      <w:r w:rsidRPr="003F5BBD">
        <w:rPr>
          <w:sz w:val="23"/>
          <w:szCs w:val="23"/>
        </w:rPr>
        <w:t>Strong leadership and decision-making skills.</w:t>
      </w:r>
    </w:p>
    <w:p w14:paraId="1B431580" w14:textId="77777777" w:rsidR="00332E7E" w:rsidRPr="003F5BBD" w:rsidRDefault="00332E7E" w:rsidP="00332E7E">
      <w:pPr>
        <w:numPr>
          <w:ilvl w:val="0"/>
          <w:numId w:val="9"/>
        </w:numPr>
        <w:pBdr>
          <w:top w:val="nil"/>
          <w:left w:val="nil"/>
          <w:bottom w:val="nil"/>
          <w:right w:val="nil"/>
          <w:between w:val="nil"/>
        </w:pBdr>
        <w:tabs>
          <w:tab w:val="num" w:pos="720"/>
        </w:tabs>
        <w:rPr>
          <w:sz w:val="23"/>
          <w:szCs w:val="23"/>
        </w:rPr>
      </w:pPr>
      <w:r w:rsidRPr="003F5BBD">
        <w:rPr>
          <w:sz w:val="23"/>
          <w:szCs w:val="23"/>
        </w:rPr>
        <w:t>Knowledge of charity governance, legal responsibilities, and financial oversight.</w:t>
      </w:r>
    </w:p>
    <w:p w14:paraId="779C8B97" w14:textId="77777777" w:rsidR="00332E7E" w:rsidRPr="003F5BBD" w:rsidRDefault="00332E7E" w:rsidP="00332E7E">
      <w:pPr>
        <w:numPr>
          <w:ilvl w:val="0"/>
          <w:numId w:val="9"/>
        </w:numPr>
        <w:pBdr>
          <w:top w:val="nil"/>
          <w:left w:val="nil"/>
          <w:bottom w:val="nil"/>
          <w:right w:val="nil"/>
          <w:between w:val="nil"/>
        </w:pBdr>
        <w:tabs>
          <w:tab w:val="num" w:pos="720"/>
        </w:tabs>
        <w:rPr>
          <w:sz w:val="23"/>
          <w:szCs w:val="23"/>
        </w:rPr>
      </w:pPr>
      <w:r w:rsidRPr="003F5BBD">
        <w:rPr>
          <w:sz w:val="23"/>
          <w:szCs w:val="23"/>
        </w:rPr>
        <w:t>Excellent communication and negotiation abilities.</w:t>
      </w:r>
    </w:p>
    <w:p w14:paraId="6E832C69" w14:textId="140F571C" w:rsidR="00332E7E" w:rsidRPr="003F5BBD" w:rsidRDefault="00332E7E" w:rsidP="003F5BBD">
      <w:pPr>
        <w:numPr>
          <w:ilvl w:val="0"/>
          <w:numId w:val="9"/>
        </w:numPr>
        <w:pBdr>
          <w:top w:val="nil"/>
          <w:left w:val="nil"/>
          <w:bottom w:val="nil"/>
          <w:right w:val="nil"/>
          <w:between w:val="nil"/>
        </w:pBdr>
        <w:tabs>
          <w:tab w:val="num" w:pos="720"/>
        </w:tabs>
        <w:rPr>
          <w:sz w:val="23"/>
          <w:szCs w:val="23"/>
        </w:rPr>
      </w:pPr>
      <w:r w:rsidRPr="003F5BBD">
        <w:rPr>
          <w:sz w:val="23"/>
          <w:szCs w:val="23"/>
        </w:rPr>
        <w:t>Passion for the charity’s mission and vision with a commitment to its long-term success.</w:t>
      </w:r>
    </w:p>
    <w:p w14:paraId="2DECC019" w14:textId="77777777" w:rsidR="00332E7E" w:rsidRPr="003F5BBD" w:rsidRDefault="00332E7E" w:rsidP="00332E7E">
      <w:pPr>
        <w:pBdr>
          <w:top w:val="nil"/>
          <w:left w:val="nil"/>
          <w:bottom w:val="nil"/>
          <w:right w:val="nil"/>
          <w:between w:val="nil"/>
        </w:pBdr>
        <w:rPr>
          <w:b/>
          <w:bCs/>
          <w:sz w:val="23"/>
          <w:szCs w:val="23"/>
        </w:rPr>
      </w:pPr>
    </w:p>
    <w:p w14:paraId="54BC9376" w14:textId="703EA27E" w:rsidR="00332E7E" w:rsidRPr="003F5BBD" w:rsidRDefault="00332E7E" w:rsidP="00332E7E">
      <w:pPr>
        <w:pBdr>
          <w:top w:val="nil"/>
          <w:left w:val="nil"/>
          <w:bottom w:val="nil"/>
          <w:right w:val="nil"/>
          <w:between w:val="nil"/>
        </w:pBdr>
        <w:rPr>
          <w:b/>
          <w:bCs/>
          <w:sz w:val="23"/>
          <w:szCs w:val="23"/>
        </w:rPr>
      </w:pPr>
      <w:r w:rsidRPr="003F5BBD">
        <w:rPr>
          <w:b/>
          <w:bCs/>
          <w:sz w:val="23"/>
          <w:szCs w:val="23"/>
        </w:rPr>
        <w:t>Desirable Attributes:</w:t>
      </w:r>
    </w:p>
    <w:p w14:paraId="6171EDD5" w14:textId="77777777" w:rsidR="00332E7E" w:rsidRPr="003F5BBD" w:rsidRDefault="00332E7E" w:rsidP="00332E7E">
      <w:pPr>
        <w:numPr>
          <w:ilvl w:val="0"/>
          <w:numId w:val="9"/>
        </w:numPr>
        <w:pBdr>
          <w:top w:val="nil"/>
          <w:left w:val="nil"/>
          <w:bottom w:val="nil"/>
          <w:right w:val="nil"/>
          <w:between w:val="nil"/>
        </w:pBdr>
        <w:tabs>
          <w:tab w:val="num" w:pos="720"/>
        </w:tabs>
        <w:rPr>
          <w:sz w:val="23"/>
          <w:szCs w:val="23"/>
        </w:rPr>
      </w:pPr>
      <w:r w:rsidRPr="003F5BBD">
        <w:rPr>
          <w:sz w:val="23"/>
          <w:szCs w:val="23"/>
        </w:rPr>
        <w:t>Previous experience as a trustee or board member.</w:t>
      </w:r>
    </w:p>
    <w:p w14:paraId="6ABDE7A8" w14:textId="77777777" w:rsidR="00332E7E" w:rsidRPr="003F5BBD" w:rsidRDefault="00332E7E" w:rsidP="00332E7E">
      <w:pPr>
        <w:numPr>
          <w:ilvl w:val="0"/>
          <w:numId w:val="9"/>
        </w:numPr>
        <w:pBdr>
          <w:top w:val="nil"/>
          <w:left w:val="nil"/>
          <w:bottom w:val="nil"/>
          <w:right w:val="nil"/>
          <w:between w:val="nil"/>
        </w:pBdr>
        <w:tabs>
          <w:tab w:val="num" w:pos="720"/>
        </w:tabs>
        <w:rPr>
          <w:sz w:val="23"/>
          <w:szCs w:val="23"/>
        </w:rPr>
      </w:pPr>
      <w:r w:rsidRPr="003F5BBD">
        <w:rPr>
          <w:sz w:val="23"/>
          <w:szCs w:val="23"/>
        </w:rPr>
        <w:t>Understanding of fundraising, grant writing, and income generation.</w:t>
      </w:r>
    </w:p>
    <w:p w14:paraId="126D0BB9" w14:textId="0BF5C2E9" w:rsidR="00332E7E" w:rsidRPr="003F5BBD" w:rsidRDefault="00332E7E" w:rsidP="00332E7E">
      <w:pPr>
        <w:numPr>
          <w:ilvl w:val="0"/>
          <w:numId w:val="9"/>
        </w:numPr>
        <w:pBdr>
          <w:top w:val="nil"/>
          <w:left w:val="nil"/>
          <w:bottom w:val="nil"/>
          <w:right w:val="nil"/>
          <w:between w:val="nil"/>
        </w:pBdr>
        <w:tabs>
          <w:tab w:val="num" w:pos="720"/>
        </w:tabs>
        <w:rPr>
          <w:sz w:val="23"/>
          <w:szCs w:val="23"/>
        </w:rPr>
      </w:pPr>
      <w:r w:rsidRPr="003F5BBD">
        <w:rPr>
          <w:sz w:val="23"/>
          <w:szCs w:val="23"/>
        </w:rPr>
        <w:t>Familiarity with community engagement and advocacy and or the creative sector.</w:t>
      </w:r>
    </w:p>
    <w:p w14:paraId="6D1FF2D8" w14:textId="77777777" w:rsidR="00332E7E" w:rsidRPr="003F5BBD" w:rsidRDefault="00332E7E">
      <w:pPr>
        <w:pBdr>
          <w:top w:val="nil"/>
          <w:left w:val="nil"/>
          <w:bottom w:val="nil"/>
          <w:right w:val="nil"/>
          <w:between w:val="nil"/>
        </w:pBdr>
        <w:rPr>
          <w:b/>
          <w:bCs/>
          <w:sz w:val="23"/>
          <w:szCs w:val="23"/>
        </w:rPr>
      </w:pPr>
    </w:p>
    <w:p w14:paraId="34307FAA" w14:textId="05E1AD6A" w:rsidR="00F952A6" w:rsidRPr="003F5BBD" w:rsidRDefault="00F952A6" w:rsidP="00F952A6">
      <w:pPr>
        <w:autoSpaceDE w:val="0"/>
        <w:autoSpaceDN w:val="0"/>
        <w:adjustRightInd w:val="0"/>
        <w:spacing w:after="0" w:line="240" w:lineRule="auto"/>
        <w:jc w:val="both"/>
        <w:rPr>
          <w:color w:val="000000" w:themeColor="text1"/>
          <w:sz w:val="23"/>
          <w:szCs w:val="23"/>
        </w:rPr>
      </w:pPr>
      <w:r w:rsidRPr="003F5BBD">
        <w:rPr>
          <w:b/>
          <w:bCs/>
          <w:color w:val="000000" w:themeColor="text1"/>
          <w:sz w:val="23"/>
          <w:szCs w:val="23"/>
        </w:rPr>
        <w:t>How to Apply</w:t>
      </w:r>
    </w:p>
    <w:p w14:paraId="129C5F87" w14:textId="012050D5" w:rsidR="00F952A6" w:rsidRPr="003F5BBD" w:rsidRDefault="00F952A6" w:rsidP="00F952A6">
      <w:pPr>
        <w:autoSpaceDE w:val="0"/>
        <w:autoSpaceDN w:val="0"/>
        <w:adjustRightInd w:val="0"/>
        <w:spacing w:after="0" w:line="240" w:lineRule="auto"/>
        <w:jc w:val="both"/>
        <w:rPr>
          <w:color w:val="000000" w:themeColor="text1"/>
          <w:sz w:val="23"/>
          <w:szCs w:val="23"/>
        </w:rPr>
      </w:pPr>
      <w:r w:rsidRPr="003F5BBD">
        <w:rPr>
          <w:color w:val="000000" w:themeColor="text1"/>
          <w:spacing w:val="2"/>
          <w:sz w:val="23"/>
          <w:szCs w:val="23"/>
          <w:shd w:val="clear" w:color="auto" w:fill="FFFFFF"/>
        </w:rPr>
        <w:t xml:space="preserve">To apply please email a CV and Covering Letter (both maximum 2 pages) which details how you would be suitable for the role to </w:t>
      </w:r>
      <w:hyperlink r:id="rId9">
        <w:r w:rsidRPr="003F5BBD">
          <w:rPr>
            <w:rStyle w:val="Hyperlink"/>
            <w:sz w:val="23"/>
            <w:szCs w:val="23"/>
          </w:rPr>
          <w:t>admin@ourroom.org.uk</w:t>
        </w:r>
      </w:hyperlink>
      <w:r w:rsidRPr="003F5BBD">
        <w:rPr>
          <w:sz w:val="23"/>
          <w:szCs w:val="23"/>
        </w:rPr>
        <w:t xml:space="preserve"> </w:t>
      </w:r>
    </w:p>
    <w:sectPr w:rsidR="00F952A6" w:rsidRPr="003F5BBD" w:rsidSect="00F042A0">
      <w:headerReference w:type="default" r:id="rId10"/>
      <w:footerReference w:type="default" r:id="rId11"/>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A9142" w14:textId="77777777" w:rsidR="004B7858" w:rsidRDefault="004B7858">
      <w:pPr>
        <w:spacing w:after="0" w:line="240" w:lineRule="auto"/>
      </w:pPr>
      <w:r>
        <w:separator/>
      </w:r>
    </w:p>
  </w:endnote>
  <w:endnote w:type="continuationSeparator" w:id="0">
    <w:p w14:paraId="65D41FE8" w14:textId="77777777" w:rsidR="004B7858" w:rsidRDefault="004B7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5E207ED-9E6A-4ED2-905E-5EBE2514CAE5}"/>
  </w:font>
  <w:font w:name="Calibri">
    <w:panose1 w:val="020F0502020204030204"/>
    <w:charset w:val="00"/>
    <w:family w:val="swiss"/>
    <w:pitch w:val="variable"/>
    <w:sig w:usb0="E4002EFF" w:usb1="C200247B" w:usb2="00000009" w:usb3="00000000" w:csb0="000001FF" w:csb1="00000000"/>
    <w:embedRegular r:id="rId2" w:fontKey="{0E182943-ECB8-4CC7-B626-3FDA84545669}"/>
    <w:embedBold r:id="rId3" w:fontKey="{CD07F051-0193-4AC7-A17A-CEA4ACD6CD28}"/>
  </w:font>
  <w:font w:name="Gill Sans">
    <w:altName w:val="Gill Sans MT"/>
    <w:charset w:val="00"/>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4" w:fontKey="{8082EA38-7279-4501-9F9D-7A1FDC73AB12}"/>
  </w:font>
  <w:font w:name="Georgia">
    <w:panose1 w:val="02040502050405020303"/>
    <w:charset w:val="00"/>
    <w:family w:val="roman"/>
    <w:pitch w:val="variable"/>
    <w:sig w:usb0="00000287" w:usb1="00000000" w:usb2="00000000" w:usb3="00000000" w:csb0="0000009F" w:csb1="00000000"/>
    <w:embedRegular r:id="rId5" w:fontKey="{D893592F-1330-4845-A8F5-E866B4B0BA2A}"/>
    <w:embedItalic r:id="rId6" w:fontKey="{B13ABACB-ACB8-4B5E-89EF-5558049E32D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A17C0FB5-C14E-4F1F-9BE9-CFE55CC388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6BEDF" w14:textId="77777777" w:rsidR="00904EB1" w:rsidRDefault="00F042A0">
    <w:pPr>
      <w:pBdr>
        <w:top w:val="nil"/>
        <w:left w:val="nil"/>
        <w:bottom w:val="nil"/>
        <w:right w:val="nil"/>
        <w:between w:val="nil"/>
      </w:pBdr>
      <w:tabs>
        <w:tab w:val="center" w:pos="4513"/>
        <w:tab w:val="right" w:pos="9026"/>
      </w:tabs>
      <w:spacing w:after="0" w:line="240" w:lineRule="auto"/>
      <w:rPr>
        <w:color w:val="000000"/>
      </w:rPr>
    </w:pPr>
    <w:r>
      <w:rPr>
        <w:rFonts w:ascii="Arial" w:eastAsia="Arial" w:hAnsi="Arial" w:cs="Arial"/>
        <w:color w:val="000000"/>
        <w:sz w:val="20"/>
        <w:szCs w:val="20"/>
      </w:rPr>
      <w:t>Company Registration: 07073286 / Charity Number: 1146658</w:t>
    </w:r>
    <w:r>
      <w:rPr>
        <w:color w:val="000000"/>
      </w:rPr>
      <w:t xml:space="preserve">                             </w:t>
    </w:r>
    <w:r>
      <w:rPr>
        <w:color w:val="00000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AD9F2" w14:textId="77777777" w:rsidR="004B7858" w:rsidRDefault="004B7858">
      <w:pPr>
        <w:spacing w:after="0" w:line="240" w:lineRule="auto"/>
      </w:pPr>
      <w:r>
        <w:separator/>
      </w:r>
    </w:p>
  </w:footnote>
  <w:footnote w:type="continuationSeparator" w:id="0">
    <w:p w14:paraId="6AA2464E" w14:textId="77777777" w:rsidR="004B7858" w:rsidRDefault="004B7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AD98A" w14:textId="77777777" w:rsidR="00904EB1" w:rsidRDefault="00F042A0">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67F37"/>
    <w:multiLevelType w:val="multilevel"/>
    <w:tmpl w:val="4CAE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7773E"/>
    <w:multiLevelType w:val="multilevel"/>
    <w:tmpl w:val="966A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328CC"/>
    <w:multiLevelType w:val="multilevel"/>
    <w:tmpl w:val="B608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25064"/>
    <w:multiLevelType w:val="multilevel"/>
    <w:tmpl w:val="CA687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A81097"/>
    <w:multiLevelType w:val="hybridMultilevel"/>
    <w:tmpl w:val="233A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6A6D3F"/>
    <w:multiLevelType w:val="multilevel"/>
    <w:tmpl w:val="8E68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110ACA"/>
    <w:multiLevelType w:val="hybridMultilevel"/>
    <w:tmpl w:val="13481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B76073"/>
    <w:multiLevelType w:val="multilevel"/>
    <w:tmpl w:val="AE4065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5162A8B"/>
    <w:multiLevelType w:val="multilevel"/>
    <w:tmpl w:val="A7F8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E50AC4"/>
    <w:multiLevelType w:val="hybridMultilevel"/>
    <w:tmpl w:val="5B5C3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331588C"/>
    <w:multiLevelType w:val="multilevel"/>
    <w:tmpl w:val="8B6C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D16999"/>
    <w:multiLevelType w:val="multilevel"/>
    <w:tmpl w:val="DD56E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DA8407B"/>
    <w:multiLevelType w:val="multilevel"/>
    <w:tmpl w:val="F4D0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937ABE"/>
    <w:multiLevelType w:val="multilevel"/>
    <w:tmpl w:val="1832B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F621859"/>
    <w:multiLevelType w:val="multilevel"/>
    <w:tmpl w:val="8C8A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1007341">
    <w:abstractNumId w:val="11"/>
  </w:num>
  <w:num w:numId="2" w16cid:durableId="2007243748">
    <w:abstractNumId w:val="3"/>
  </w:num>
  <w:num w:numId="3" w16cid:durableId="1511984765">
    <w:abstractNumId w:val="13"/>
  </w:num>
  <w:num w:numId="4" w16cid:durableId="1374966073">
    <w:abstractNumId w:val="4"/>
  </w:num>
  <w:num w:numId="5" w16cid:durableId="1839880262">
    <w:abstractNumId w:val="6"/>
  </w:num>
  <w:num w:numId="6" w16cid:durableId="1544830317">
    <w:abstractNumId w:val="2"/>
  </w:num>
  <w:num w:numId="7" w16cid:durableId="1208108322">
    <w:abstractNumId w:val="8"/>
  </w:num>
  <w:num w:numId="8" w16cid:durableId="527527918">
    <w:abstractNumId w:val="12"/>
  </w:num>
  <w:num w:numId="9" w16cid:durableId="405881471">
    <w:abstractNumId w:val="7"/>
  </w:num>
  <w:num w:numId="10" w16cid:durableId="314069125">
    <w:abstractNumId w:val="9"/>
  </w:num>
  <w:num w:numId="11" w16cid:durableId="1874229355">
    <w:abstractNumId w:val="10"/>
  </w:num>
  <w:num w:numId="12" w16cid:durableId="284964129">
    <w:abstractNumId w:val="14"/>
  </w:num>
  <w:num w:numId="13" w16cid:durableId="1483622469">
    <w:abstractNumId w:val="1"/>
  </w:num>
  <w:num w:numId="14" w16cid:durableId="1374428482">
    <w:abstractNumId w:val="5"/>
  </w:num>
  <w:num w:numId="15" w16cid:durableId="2080133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EB1"/>
    <w:rsid w:val="002F618A"/>
    <w:rsid w:val="00332E7E"/>
    <w:rsid w:val="003F5BBD"/>
    <w:rsid w:val="004B7858"/>
    <w:rsid w:val="006877D3"/>
    <w:rsid w:val="00775F0B"/>
    <w:rsid w:val="00797B5C"/>
    <w:rsid w:val="008522F2"/>
    <w:rsid w:val="00872D17"/>
    <w:rsid w:val="00904EB1"/>
    <w:rsid w:val="00A675DC"/>
    <w:rsid w:val="00B37225"/>
    <w:rsid w:val="00D15EF8"/>
    <w:rsid w:val="00DC7E43"/>
    <w:rsid w:val="00E1078B"/>
    <w:rsid w:val="00E506F2"/>
    <w:rsid w:val="00F042A0"/>
    <w:rsid w:val="00F65940"/>
    <w:rsid w:val="00F95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7A4C"/>
  <w15:docId w15:val="{4B193D4C-BA45-084F-9D03-5EDC91C71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C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391B1E"/>
    <w:pPr>
      <w:spacing w:after="0" w:line="240" w:lineRule="auto"/>
    </w:pPr>
  </w:style>
  <w:style w:type="paragraph" w:styleId="ListParagraph">
    <w:name w:val="List Paragraph"/>
    <w:basedOn w:val="Normal"/>
    <w:uiPriority w:val="34"/>
    <w:qFormat/>
    <w:rsid w:val="009D0F3A"/>
    <w:pPr>
      <w:ind w:left="720"/>
      <w:contextualSpacing/>
    </w:pPr>
  </w:style>
  <w:style w:type="paragraph" w:styleId="PlainText">
    <w:name w:val="Plain Text"/>
    <w:basedOn w:val="Normal"/>
    <w:link w:val="PlainTextChar"/>
    <w:uiPriority w:val="99"/>
    <w:unhideWhenUsed/>
    <w:rsid w:val="007E3042"/>
    <w:pPr>
      <w:spacing w:after="0" w:line="240" w:lineRule="auto"/>
    </w:pPr>
    <w:rPr>
      <w:rFonts w:cs="Times New Roman"/>
      <w:szCs w:val="21"/>
    </w:rPr>
  </w:style>
  <w:style w:type="character" w:customStyle="1" w:styleId="PlainTextChar">
    <w:name w:val="Plain Text Char"/>
    <w:basedOn w:val="DefaultParagraphFont"/>
    <w:link w:val="PlainText"/>
    <w:uiPriority w:val="99"/>
    <w:rsid w:val="007E3042"/>
    <w:rPr>
      <w:rFonts w:ascii="Calibri" w:eastAsia="Calibri" w:hAnsi="Calibri" w:cs="Times New Roman"/>
      <w:szCs w:val="21"/>
    </w:rPr>
  </w:style>
  <w:style w:type="paragraph" w:customStyle="1" w:styleId="Body1">
    <w:name w:val="Body 1"/>
    <w:rsid w:val="007E3042"/>
    <w:pPr>
      <w:spacing w:after="0" w:line="240" w:lineRule="auto"/>
      <w:outlineLvl w:val="0"/>
    </w:pPr>
    <w:rPr>
      <w:rFonts w:ascii="Gill Sans" w:eastAsia="Arial Unicode MS" w:hAnsi="Gill Sans" w:cs="Times New Roman"/>
      <w:color w:val="000000"/>
      <w:sz w:val="24"/>
      <w:szCs w:val="20"/>
      <w:u w:color="000000"/>
    </w:rPr>
  </w:style>
  <w:style w:type="paragraph" w:styleId="Header">
    <w:name w:val="header"/>
    <w:basedOn w:val="Normal"/>
    <w:link w:val="HeaderChar"/>
    <w:rsid w:val="00E12652"/>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E12652"/>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4C17D9"/>
    <w:rPr>
      <w:sz w:val="16"/>
      <w:szCs w:val="16"/>
    </w:rPr>
  </w:style>
  <w:style w:type="paragraph" w:styleId="CommentText">
    <w:name w:val="annotation text"/>
    <w:basedOn w:val="Normal"/>
    <w:link w:val="CommentTextChar"/>
    <w:uiPriority w:val="99"/>
    <w:semiHidden/>
    <w:unhideWhenUsed/>
    <w:rsid w:val="004C17D9"/>
    <w:pPr>
      <w:spacing w:line="240" w:lineRule="auto"/>
    </w:pPr>
    <w:rPr>
      <w:sz w:val="20"/>
      <w:szCs w:val="20"/>
    </w:rPr>
  </w:style>
  <w:style w:type="character" w:customStyle="1" w:styleId="CommentTextChar">
    <w:name w:val="Comment Text Char"/>
    <w:basedOn w:val="DefaultParagraphFont"/>
    <w:link w:val="CommentText"/>
    <w:uiPriority w:val="99"/>
    <w:semiHidden/>
    <w:rsid w:val="004C17D9"/>
    <w:rPr>
      <w:sz w:val="20"/>
      <w:szCs w:val="20"/>
    </w:rPr>
  </w:style>
  <w:style w:type="paragraph" w:styleId="CommentSubject">
    <w:name w:val="annotation subject"/>
    <w:basedOn w:val="CommentText"/>
    <w:next w:val="CommentText"/>
    <w:link w:val="CommentSubjectChar"/>
    <w:uiPriority w:val="99"/>
    <w:semiHidden/>
    <w:unhideWhenUsed/>
    <w:rsid w:val="004C17D9"/>
    <w:rPr>
      <w:b/>
      <w:bCs/>
    </w:rPr>
  </w:style>
  <w:style w:type="character" w:customStyle="1" w:styleId="CommentSubjectChar">
    <w:name w:val="Comment Subject Char"/>
    <w:basedOn w:val="CommentTextChar"/>
    <w:link w:val="CommentSubject"/>
    <w:uiPriority w:val="99"/>
    <w:semiHidden/>
    <w:rsid w:val="004C17D9"/>
    <w:rPr>
      <w:b/>
      <w:bCs/>
      <w:sz w:val="20"/>
      <w:szCs w:val="20"/>
    </w:rPr>
  </w:style>
  <w:style w:type="paragraph" w:styleId="BalloonText">
    <w:name w:val="Balloon Text"/>
    <w:basedOn w:val="Normal"/>
    <w:link w:val="BalloonTextChar"/>
    <w:uiPriority w:val="99"/>
    <w:semiHidden/>
    <w:unhideWhenUsed/>
    <w:rsid w:val="004C1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7D9"/>
    <w:rPr>
      <w:rFonts w:ascii="Tahoma" w:hAnsi="Tahoma" w:cs="Tahoma"/>
      <w:sz w:val="16"/>
      <w:szCs w:val="16"/>
    </w:rPr>
  </w:style>
  <w:style w:type="paragraph" w:styleId="Footer">
    <w:name w:val="footer"/>
    <w:basedOn w:val="Normal"/>
    <w:link w:val="FooterChar"/>
    <w:uiPriority w:val="99"/>
    <w:unhideWhenUsed/>
    <w:rsid w:val="00640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F0D"/>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332E7E"/>
    <w:rPr>
      <w:b/>
      <w:bCs/>
    </w:rPr>
  </w:style>
  <w:style w:type="paragraph" w:styleId="NormalWeb">
    <w:name w:val="Normal (Web)"/>
    <w:basedOn w:val="Normal"/>
    <w:uiPriority w:val="99"/>
    <w:semiHidden/>
    <w:unhideWhenUsed/>
    <w:rsid w:val="00332E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173266">
      <w:bodyDiv w:val="1"/>
      <w:marLeft w:val="0"/>
      <w:marRight w:val="0"/>
      <w:marTop w:val="0"/>
      <w:marBottom w:val="0"/>
      <w:divBdr>
        <w:top w:val="none" w:sz="0" w:space="0" w:color="auto"/>
        <w:left w:val="none" w:sz="0" w:space="0" w:color="auto"/>
        <w:bottom w:val="none" w:sz="0" w:space="0" w:color="auto"/>
        <w:right w:val="none" w:sz="0" w:space="0" w:color="auto"/>
      </w:divBdr>
    </w:div>
    <w:div w:id="862398116">
      <w:bodyDiv w:val="1"/>
      <w:marLeft w:val="0"/>
      <w:marRight w:val="0"/>
      <w:marTop w:val="0"/>
      <w:marBottom w:val="0"/>
      <w:divBdr>
        <w:top w:val="none" w:sz="0" w:space="0" w:color="auto"/>
        <w:left w:val="none" w:sz="0" w:space="0" w:color="auto"/>
        <w:bottom w:val="none" w:sz="0" w:space="0" w:color="auto"/>
        <w:right w:val="none" w:sz="0" w:space="0" w:color="auto"/>
      </w:divBdr>
    </w:div>
    <w:div w:id="1060905736">
      <w:bodyDiv w:val="1"/>
      <w:marLeft w:val="0"/>
      <w:marRight w:val="0"/>
      <w:marTop w:val="0"/>
      <w:marBottom w:val="0"/>
      <w:divBdr>
        <w:top w:val="none" w:sz="0" w:space="0" w:color="auto"/>
        <w:left w:val="none" w:sz="0" w:space="0" w:color="auto"/>
        <w:bottom w:val="none" w:sz="0" w:space="0" w:color="auto"/>
        <w:right w:val="none" w:sz="0" w:space="0" w:color="auto"/>
      </w:divBdr>
    </w:div>
    <w:div w:id="1371414455">
      <w:bodyDiv w:val="1"/>
      <w:marLeft w:val="0"/>
      <w:marRight w:val="0"/>
      <w:marTop w:val="0"/>
      <w:marBottom w:val="0"/>
      <w:divBdr>
        <w:top w:val="none" w:sz="0" w:space="0" w:color="auto"/>
        <w:left w:val="none" w:sz="0" w:space="0" w:color="auto"/>
        <w:bottom w:val="none" w:sz="0" w:space="0" w:color="auto"/>
        <w:right w:val="none" w:sz="0" w:space="0" w:color="auto"/>
      </w:divBdr>
    </w:div>
    <w:div w:id="1525636354">
      <w:bodyDiv w:val="1"/>
      <w:marLeft w:val="0"/>
      <w:marRight w:val="0"/>
      <w:marTop w:val="0"/>
      <w:marBottom w:val="0"/>
      <w:divBdr>
        <w:top w:val="none" w:sz="0" w:space="0" w:color="auto"/>
        <w:left w:val="none" w:sz="0" w:space="0" w:color="auto"/>
        <w:bottom w:val="none" w:sz="0" w:space="0" w:color="auto"/>
        <w:right w:val="none" w:sz="0" w:space="0" w:color="auto"/>
      </w:divBdr>
    </w:div>
    <w:div w:id="1696225455">
      <w:bodyDiv w:val="1"/>
      <w:marLeft w:val="0"/>
      <w:marRight w:val="0"/>
      <w:marTop w:val="0"/>
      <w:marBottom w:val="0"/>
      <w:divBdr>
        <w:top w:val="none" w:sz="0" w:space="0" w:color="auto"/>
        <w:left w:val="none" w:sz="0" w:space="0" w:color="auto"/>
        <w:bottom w:val="none" w:sz="0" w:space="0" w:color="auto"/>
        <w:right w:val="none" w:sz="0" w:space="0" w:color="auto"/>
      </w:divBdr>
    </w:div>
    <w:div w:id="1706515542">
      <w:bodyDiv w:val="1"/>
      <w:marLeft w:val="0"/>
      <w:marRight w:val="0"/>
      <w:marTop w:val="0"/>
      <w:marBottom w:val="0"/>
      <w:divBdr>
        <w:top w:val="none" w:sz="0" w:space="0" w:color="auto"/>
        <w:left w:val="none" w:sz="0" w:space="0" w:color="auto"/>
        <w:bottom w:val="none" w:sz="0" w:space="0" w:color="auto"/>
        <w:right w:val="none" w:sz="0" w:space="0" w:color="auto"/>
      </w:divBdr>
    </w:div>
    <w:div w:id="1947424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emuir@ourroom.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Jm6Kmvn2MkgMOEpZ1A3sta4rw==">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452</Words>
  <Characters>2579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Fergal</dc:creator>
  <cp:lastModifiedBy>CEO (Our Room)</cp:lastModifiedBy>
  <cp:revision>2</cp:revision>
  <dcterms:created xsi:type="dcterms:W3CDTF">2025-08-12T11:01:00Z</dcterms:created>
  <dcterms:modified xsi:type="dcterms:W3CDTF">2025-08-12T11:01:00Z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0x010100BDA2EBB212373D429060576934D3E04C</vt:lpwstr>
  </property>
  <property fmtid="{D5CDD505-2E9C-101B-9397-08002B2CF9AE}" pid="3" name="Order">
    <vt:r8>1973600</vt:r8>
  </property>
  <property fmtid="{D5CDD505-2E9C-101B-9397-08002B2CF9AE}" pid="4" name="MediaServiceImageTags">
    <vt:lpwstr/>
  </property>
</Properties>
</file>